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0BC" w:rsidRDefault="00BF50BC" w:rsidP="00BF50BC">
      <w:pPr>
        <w:pStyle w:val="TM2"/>
        <w:tabs>
          <w:tab w:val="right" w:leader="dot" w:pos="9628"/>
        </w:tabs>
        <w:ind w:left="0"/>
        <w:jc w:val="left"/>
      </w:pPr>
      <w:r>
        <w:rPr>
          <w:rFonts w:ascii="Times New Roman" w:hAnsi="Times New Roman"/>
          <w:b/>
          <w:bCs/>
          <w:sz w:val="48"/>
          <w:szCs w:val="48"/>
        </w:rPr>
        <w:t xml:space="preserve">Table des </w:t>
      </w:r>
      <w:r w:rsidR="00BC5A53">
        <w:rPr>
          <w:rFonts w:ascii="Times New Roman" w:hAnsi="Times New Roman"/>
          <w:b/>
          <w:bCs/>
          <w:sz w:val="48"/>
          <w:szCs w:val="48"/>
        </w:rPr>
        <w:t>matières</w:t>
      </w:r>
    </w:p>
    <w:p w:rsidR="00BF50BC" w:rsidRPr="00BF50BC" w:rsidRDefault="00BF50BC" w:rsidP="00BF50BC">
      <w:pPr>
        <w:rPr>
          <w:lang w:eastAsia="fr-FR"/>
        </w:rPr>
      </w:pPr>
    </w:p>
    <w:p w:rsidR="00BF50BC" w:rsidRPr="00BF50BC" w:rsidRDefault="00AD7F1D" w:rsidP="00DA2656">
      <w:pPr>
        <w:pStyle w:val="TM2"/>
        <w:tabs>
          <w:tab w:val="right" w:leader="dot" w:pos="9628"/>
        </w:tabs>
        <w:ind w:left="0"/>
        <w:jc w:val="left"/>
        <w:rPr>
          <w:rFonts w:asciiTheme="majorBidi" w:hAnsiTheme="majorBidi" w:cstheme="majorBidi"/>
        </w:rPr>
      </w:pPr>
      <w:hyperlink w:anchor="_Toc420525617" w:history="1">
        <w:r w:rsidR="00BF50BC" w:rsidRPr="00BF50BC">
          <w:rPr>
            <w:rStyle w:val="Lienhypertexte"/>
            <w:rFonts w:asciiTheme="majorBidi" w:hAnsiTheme="majorBidi" w:cstheme="majorBidi"/>
            <w:noProof/>
            <w:color w:val="auto"/>
            <w:u w:val="none"/>
          </w:rPr>
          <w:t>Liste des figures</w:t>
        </w:r>
        <w:r w:rsidR="00BF50BC" w:rsidRPr="00BF50BC">
          <w:rPr>
            <w:rFonts w:asciiTheme="majorBidi" w:hAnsiTheme="majorBidi" w:cstheme="majorBidi"/>
            <w:noProof/>
            <w:webHidden/>
          </w:rPr>
          <w:tab/>
        </w:r>
        <w:r w:rsidR="00DA2656">
          <w:rPr>
            <w:rFonts w:asciiTheme="majorBidi" w:hAnsiTheme="majorBidi" w:cstheme="majorBidi"/>
            <w:noProof/>
            <w:webHidden/>
          </w:rPr>
          <w:t>IV</w:t>
        </w:r>
      </w:hyperlink>
    </w:p>
    <w:p w:rsidR="00BF50BC" w:rsidRPr="00BF50BC" w:rsidRDefault="00AD7F1D" w:rsidP="00DA2656">
      <w:pPr>
        <w:pStyle w:val="TM2"/>
        <w:tabs>
          <w:tab w:val="right" w:leader="dot" w:pos="9628"/>
        </w:tabs>
        <w:ind w:left="0"/>
        <w:jc w:val="left"/>
        <w:rPr>
          <w:rFonts w:asciiTheme="majorBidi" w:hAnsiTheme="majorBidi" w:cstheme="majorBidi"/>
        </w:rPr>
      </w:pPr>
      <w:hyperlink w:anchor="_Toc420525617" w:history="1">
        <w:r w:rsidR="00BF50BC" w:rsidRPr="00BF50BC">
          <w:rPr>
            <w:rStyle w:val="Lienhypertexte"/>
            <w:rFonts w:asciiTheme="majorBidi" w:hAnsiTheme="majorBidi" w:cstheme="majorBidi"/>
            <w:noProof/>
            <w:color w:val="auto"/>
            <w:u w:val="none"/>
          </w:rPr>
          <w:t>Liste des tableaux</w:t>
        </w:r>
        <w:r w:rsidR="00BF50BC" w:rsidRPr="00BF50BC">
          <w:rPr>
            <w:rFonts w:asciiTheme="majorBidi" w:hAnsiTheme="majorBidi" w:cstheme="majorBidi"/>
            <w:noProof/>
            <w:webHidden/>
          </w:rPr>
          <w:tab/>
        </w:r>
        <w:r w:rsidR="00DA2656">
          <w:rPr>
            <w:rFonts w:asciiTheme="majorBidi" w:hAnsiTheme="majorBidi" w:cstheme="majorBidi"/>
            <w:noProof/>
            <w:webHidden/>
          </w:rPr>
          <w:t>VI</w:t>
        </w:r>
      </w:hyperlink>
    </w:p>
    <w:p w:rsidR="00BF50BC" w:rsidRPr="00BF50BC" w:rsidRDefault="00BF50BC" w:rsidP="00BF50BC">
      <w:pPr>
        <w:pStyle w:val="TM2"/>
        <w:tabs>
          <w:tab w:val="right" w:leader="dot" w:pos="9628"/>
        </w:tabs>
        <w:ind w:left="0"/>
        <w:jc w:val="left"/>
        <w:rPr>
          <w:rFonts w:asciiTheme="majorBidi" w:hAnsiTheme="majorBidi" w:cstheme="majorBidi"/>
        </w:rPr>
      </w:pPr>
    </w:p>
    <w:p w:rsidR="00BF50BC" w:rsidRPr="003272FB" w:rsidRDefault="00AD7F1D" w:rsidP="003272FB">
      <w:pPr>
        <w:pStyle w:val="TM2"/>
        <w:tabs>
          <w:tab w:val="right" w:leader="dot" w:pos="9628"/>
        </w:tabs>
        <w:ind w:left="0"/>
        <w:jc w:val="left"/>
        <w:rPr>
          <w:rFonts w:asciiTheme="majorBidi" w:hAnsiTheme="majorBidi" w:cstheme="majorBidi"/>
        </w:rPr>
      </w:pPr>
      <w:hyperlink w:anchor="_Toc420525617" w:history="1">
        <w:r w:rsidR="006B2D25" w:rsidRPr="00BF50BC">
          <w:rPr>
            <w:rStyle w:val="Lienhypertexte"/>
            <w:rFonts w:asciiTheme="majorBidi" w:hAnsiTheme="majorBidi" w:cstheme="majorBidi"/>
            <w:noProof/>
            <w:color w:val="auto"/>
            <w:u w:val="none"/>
          </w:rPr>
          <w:t>Introduction Générale</w:t>
        </w:r>
        <w:r w:rsidR="006B2D25" w:rsidRPr="00BF50BC">
          <w:rPr>
            <w:rFonts w:asciiTheme="majorBidi" w:hAnsiTheme="majorBidi" w:cstheme="majorBidi"/>
            <w:noProof/>
            <w:webHidden/>
          </w:rPr>
          <w:tab/>
        </w:r>
        <w:r w:rsidR="00DA2656">
          <w:rPr>
            <w:rFonts w:asciiTheme="majorBidi" w:hAnsiTheme="majorBidi" w:cstheme="majorBidi"/>
            <w:noProof/>
            <w:webHidden/>
          </w:rPr>
          <w:t>VII</w:t>
        </w:r>
      </w:hyperlink>
    </w:p>
    <w:p w:rsidR="00CB00D4" w:rsidRDefault="00AD7F1D" w:rsidP="00CB00D4">
      <w:pPr>
        <w:pStyle w:val="TM2"/>
        <w:tabs>
          <w:tab w:val="right" w:leader="dot" w:pos="9628"/>
        </w:tabs>
        <w:ind w:left="1560"/>
        <w:rPr>
          <w:rFonts w:asciiTheme="majorBidi" w:eastAsiaTheme="minorEastAsia" w:hAnsiTheme="majorBidi" w:cstheme="majorBidi"/>
          <w:smallCaps w:val="0"/>
          <w:noProof/>
          <w:sz w:val="22"/>
          <w:szCs w:val="22"/>
        </w:rPr>
      </w:pPr>
      <w:hyperlink w:anchor="_Toc420525618" w:history="1">
        <w:r w:rsidR="006B2D25" w:rsidRPr="006B2D25">
          <w:rPr>
            <w:rStyle w:val="Lienhypertexte"/>
            <w:rFonts w:asciiTheme="majorBidi" w:hAnsiTheme="majorBidi" w:cstheme="majorBidi"/>
            <w:noProof/>
            <w:color w:val="auto"/>
            <w:u w:val="none"/>
          </w:rPr>
          <w:t>Chapitre</w:t>
        </w:r>
        <w:r w:rsidR="006B2D25" w:rsidRPr="00CA7449">
          <w:rPr>
            <w:rStyle w:val="Lienhypertexte"/>
            <w:rFonts w:asciiTheme="majorBidi" w:hAnsiTheme="majorBidi" w:cstheme="majorBidi"/>
            <w:noProof/>
            <w:color w:val="auto"/>
            <w:u w:val="none"/>
          </w:rPr>
          <w:t xml:space="preserve"> </w:t>
        </w:r>
        <w:r w:rsidR="00B32396" w:rsidRPr="00CA7449">
          <w:rPr>
            <w:rStyle w:val="Lienhypertexte"/>
            <w:rFonts w:asciiTheme="majorBidi" w:hAnsiTheme="majorBidi" w:cstheme="majorBidi"/>
            <w:noProof/>
            <w:color w:val="auto"/>
            <w:u w:val="none"/>
          </w:rPr>
          <w:t>I</w:t>
        </w:r>
      </w:hyperlink>
    </w:p>
    <w:p w:rsidR="006B2D25" w:rsidRPr="006B2D25" w:rsidRDefault="00AD7F1D" w:rsidP="00CB00D4">
      <w:pPr>
        <w:pStyle w:val="TM2"/>
        <w:tabs>
          <w:tab w:val="right" w:leader="dot" w:pos="9628"/>
        </w:tabs>
        <w:ind w:left="1560"/>
        <w:rPr>
          <w:rFonts w:asciiTheme="majorBidi" w:eastAsiaTheme="minorEastAsia" w:hAnsiTheme="majorBidi" w:cstheme="majorBidi"/>
          <w:smallCaps w:val="0"/>
          <w:noProof/>
          <w:sz w:val="22"/>
          <w:szCs w:val="22"/>
        </w:rPr>
      </w:pPr>
      <w:hyperlink w:anchor="_Toc420525619" w:history="1">
        <w:r w:rsidR="006B2D25" w:rsidRPr="006B2D25">
          <w:rPr>
            <w:rStyle w:val="Lienhypertexte"/>
            <w:rFonts w:asciiTheme="majorBidi" w:hAnsiTheme="majorBidi" w:cstheme="majorBidi"/>
            <w:i/>
            <w:noProof/>
            <w:color w:val="auto"/>
            <w:kern w:val="20"/>
            <w:u w:val="none"/>
          </w:rPr>
          <w:t>Les semi-conducteurs et leurs applications</w:t>
        </w:r>
      </w:hyperlink>
    </w:p>
    <w:p w:rsidR="006B2D25" w:rsidRPr="006B2D25" w:rsidRDefault="00AD7F1D" w:rsidP="0046623E">
      <w:pPr>
        <w:pStyle w:val="TM3"/>
        <w:tabs>
          <w:tab w:val="right" w:leader="dot" w:pos="9628"/>
        </w:tabs>
        <w:rPr>
          <w:rFonts w:asciiTheme="majorBidi" w:eastAsiaTheme="minorEastAsia" w:hAnsiTheme="majorBidi" w:cstheme="majorBidi"/>
          <w:iCs w:val="0"/>
          <w:noProof/>
          <w:sz w:val="22"/>
          <w:szCs w:val="22"/>
        </w:rPr>
      </w:pPr>
      <w:hyperlink w:anchor="_Toc420525620" w:history="1">
        <w:r w:rsidR="00B32396">
          <w:rPr>
            <w:rStyle w:val="Lienhypertexte"/>
            <w:rFonts w:asciiTheme="majorBidi" w:hAnsiTheme="majorBidi" w:cstheme="majorBidi"/>
            <w:noProof/>
            <w:color w:val="auto"/>
            <w:u w:val="none"/>
            <w:lang w:bidi="ar-DZ"/>
          </w:rPr>
          <w:t>I</w:t>
        </w:r>
        <w:r w:rsidR="006B2D25" w:rsidRPr="006B2D25">
          <w:rPr>
            <w:rStyle w:val="Lienhypertexte"/>
            <w:rFonts w:asciiTheme="majorBidi" w:hAnsiTheme="majorBidi" w:cstheme="majorBidi"/>
            <w:noProof/>
            <w:color w:val="auto"/>
            <w:u w:val="none"/>
            <w:lang w:bidi="ar-DZ"/>
          </w:rPr>
          <w:t>.1. Introduction</w:t>
        </w:r>
        <w:r w:rsidR="006B2D25" w:rsidRPr="006B2D25">
          <w:rPr>
            <w:rFonts w:asciiTheme="majorBidi" w:hAnsiTheme="majorBidi" w:cstheme="majorBidi"/>
            <w:noProof/>
            <w:webHidden/>
          </w:rPr>
          <w:tab/>
        </w:r>
      </w:hyperlink>
      <w:r w:rsidR="003E18C5">
        <w:t>1</w:t>
      </w:r>
    </w:p>
    <w:p w:rsidR="006B2D25" w:rsidRPr="006B2D25" w:rsidRDefault="00AD7F1D" w:rsidP="003E18C5">
      <w:pPr>
        <w:pStyle w:val="TM3"/>
        <w:tabs>
          <w:tab w:val="right" w:leader="dot" w:pos="9628"/>
        </w:tabs>
        <w:rPr>
          <w:rFonts w:asciiTheme="majorBidi" w:eastAsiaTheme="minorEastAsia" w:hAnsiTheme="majorBidi" w:cstheme="majorBidi"/>
          <w:iCs w:val="0"/>
          <w:noProof/>
          <w:sz w:val="22"/>
          <w:szCs w:val="22"/>
        </w:rPr>
      </w:pPr>
      <w:hyperlink w:anchor="_Toc420525621" w:history="1">
        <w:r w:rsidR="00B32396" w:rsidRPr="00B32396">
          <w:t xml:space="preserve"> </w:t>
        </w:r>
        <w:r w:rsidR="00B32396" w:rsidRPr="00B32396">
          <w:rPr>
            <w:rStyle w:val="Lienhypertexte"/>
            <w:rFonts w:asciiTheme="majorBidi" w:hAnsiTheme="majorBidi" w:cstheme="majorBidi"/>
            <w:noProof/>
            <w:color w:val="auto"/>
            <w:u w:val="none"/>
            <w:lang w:bidi="ar-DZ"/>
          </w:rPr>
          <w:t>I</w:t>
        </w:r>
        <w:r w:rsidR="006B2D25" w:rsidRPr="006B2D25">
          <w:rPr>
            <w:rStyle w:val="Lienhypertexte"/>
            <w:rFonts w:asciiTheme="majorBidi" w:hAnsiTheme="majorBidi" w:cstheme="majorBidi"/>
            <w:noProof/>
            <w:color w:val="auto"/>
            <w:u w:val="none"/>
            <w:lang w:bidi="ar-DZ"/>
          </w:rPr>
          <w:t>.2. Les Semi-conducteurs</w:t>
        </w:r>
        <w:r w:rsidR="006B2D25" w:rsidRPr="006B2D25">
          <w:rPr>
            <w:rFonts w:asciiTheme="majorBidi" w:hAnsiTheme="majorBidi" w:cstheme="majorBidi"/>
            <w:noProof/>
            <w:webHidden/>
          </w:rPr>
          <w:tab/>
        </w:r>
      </w:hyperlink>
      <w:r w:rsidR="003E18C5">
        <w:t>1</w:t>
      </w:r>
    </w:p>
    <w:p w:rsidR="006B2D25" w:rsidRPr="006B2D25" w:rsidRDefault="00AD7F1D" w:rsidP="003E18C5">
      <w:pPr>
        <w:pStyle w:val="TM4"/>
        <w:tabs>
          <w:tab w:val="right" w:leader="dot" w:pos="9628"/>
        </w:tabs>
        <w:rPr>
          <w:rFonts w:asciiTheme="majorBidi" w:eastAsiaTheme="minorEastAsia" w:hAnsiTheme="majorBidi" w:cstheme="majorBidi"/>
          <w:noProof/>
          <w:szCs w:val="22"/>
        </w:rPr>
      </w:pPr>
      <w:hyperlink w:anchor="_Toc420525622" w:history="1">
        <w:r w:rsidR="00B32396" w:rsidRPr="00B32396">
          <w:t xml:space="preserve"> </w:t>
        </w:r>
        <w:r w:rsidR="00B32396" w:rsidRPr="00B32396">
          <w:rPr>
            <w:rStyle w:val="Lienhypertexte"/>
            <w:rFonts w:asciiTheme="majorBidi" w:hAnsiTheme="majorBidi" w:cstheme="majorBidi"/>
            <w:noProof/>
            <w:color w:val="auto"/>
            <w:u w:val="none"/>
            <w:lang w:bidi="ar-DZ"/>
          </w:rPr>
          <w:t>I</w:t>
        </w:r>
        <w:r w:rsidR="006B2D25" w:rsidRPr="006B2D25">
          <w:rPr>
            <w:rStyle w:val="Lienhypertexte"/>
            <w:rFonts w:asciiTheme="majorBidi" w:hAnsiTheme="majorBidi" w:cstheme="majorBidi"/>
            <w:noProof/>
            <w:color w:val="auto"/>
            <w:u w:val="none"/>
            <w:lang w:bidi="ar-DZ"/>
          </w:rPr>
          <w:t>.2.1. Structure des semi-c</w:t>
        </w:r>
        <w:r w:rsidR="006B2D25">
          <w:rPr>
            <w:rStyle w:val="Lienhypertexte"/>
            <w:rFonts w:asciiTheme="majorBidi" w:hAnsiTheme="majorBidi" w:cstheme="majorBidi"/>
            <w:noProof/>
            <w:color w:val="auto"/>
            <w:u w:val="none"/>
            <w:lang w:bidi="ar-DZ"/>
          </w:rPr>
          <w:t xml:space="preserve">onducteurs </w:t>
        </w:r>
        <w:r w:rsidR="006B2D25" w:rsidRPr="006B2D25">
          <w:rPr>
            <w:rFonts w:asciiTheme="majorBidi" w:hAnsiTheme="majorBidi" w:cstheme="majorBidi"/>
            <w:noProof/>
            <w:webHidden/>
          </w:rPr>
          <w:tab/>
        </w:r>
      </w:hyperlink>
      <w:r w:rsidR="003E18C5">
        <w:t>1</w:t>
      </w:r>
    </w:p>
    <w:p w:rsidR="006B2D25" w:rsidRPr="006B2D25" w:rsidRDefault="00AD7F1D" w:rsidP="003E18C5">
      <w:pPr>
        <w:pStyle w:val="TM4"/>
        <w:tabs>
          <w:tab w:val="right" w:leader="dot" w:pos="9628"/>
        </w:tabs>
        <w:rPr>
          <w:rFonts w:asciiTheme="majorBidi" w:eastAsiaTheme="minorEastAsia" w:hAnsiTheme="majorBidi" w:cstheme="majorBidi"/>
          <w:noProof/>
          <w:szCs w:val="22"/>
        </w:rPr>
      </w:pPr>
      <w:hyperlink w:anchor="_Toc420525623" w:history="1">
        <w:r w:rsidR="00B32396" w:rsidRPr="00B32396">
          <w:t xml:space="preserve"> </w:t>
        </w:r>
        <w:r w:rsidR="00B32396" w:rsidRPr="00B32396">
          <w:rPr>
            <w:rStyle w:val="Lienhypertexte"/>
            <w:rFonts w:asciiTheme="majorBidi" w:hAnsiTheme="majorBidi" w:cstheme="majorBidi"/>
            <w:noProof/>
            <w:color w:val="auto"/>
            <w:u w:val="none"/>
            <w:lang w:bidi="ar-DZ"/>
          </w:rPr>
          <w:t>I</w:t>
        </w:r>
        <w:r w:rsidR="006B2D25" w:rsidRPr="006B2D25">
          <w:rPr>
            <w:rStyle w:val="Lienhypertexte"/>
            <w:rFonts w:asciiTheme="majorBidi" w:hAnsiTheme="majorBidi" w:cstheme="majorBidi"/>
            <w:noProof/>
            <w:color w:val="auto"/>
            <w:u w:val="none"/>
            <w:lang w:bidi="ar-DZ"/>
          </w:rPr>
          <w:t>.2.2. Semi-conducteurs dopés ou extrinsèques</w:t>
        </w:r>
        <w:r w:rsidR="006B2D25" w:rsidRPr="006B2D25">
          <w:rPr>
            <w:rFonts w:asciiTheme="majorBidi" w:hAnsiTheme="majorBidi" w:cstheme="majorBidi"/>
            <w:noProof/>
            <w:webHidden/>
          </w:rPr>
          <w:tab/>
        </w:r>
      </w:hyperlink>
      <w:r w:rsidR="003E18C5">
        <w:t>2</w:t>
      </w:r>
    </w:p>
    <w:p w:rsidR="006B2D25" w:rsidRPr="006B2D25" w:rsidRDefault="00AD7F1D" w:rsidP="003E18C5">
      <w:pPr>
        <w:pStyle w:val="TM4"/>
        <w:tabs>
          <w:tab w:val="right" w:leader="dot" w:pos="9628"/>
        </w:tabs>
        <w:rPr>
          <w:rFonts w:asciiTheme="majorBidi" w:eastAsiaTheme="minorEastAsia" w:hAnsiTheme="majorBidi" w:cstheme="majorBidi"/>
          <w:noProof/>
          <w:szCs w:val="22"/>
        </w:rPr>
      </w:pPr>
      <w:hyperlink w:anchor="_Toc420525624" w:history="1">
        <w:r w:rsidR="00B32396" w:rsidRPr="00B32396">
          <w:t xml:space="preserve"> </w:t>
        </w:r>
        <w:r w:rsidR="00B32396" w:rsidRPr="00B32396">
          <w:rPr>
            <w:rStyle w:val="Lienhypertexte"/>
            <w:rFonts w:asciiTheme="majorBidi" w:hAnsiTheme="majorBidi" w:cstheme="majorBidi"/>
            <w:noProof/>
            <w:color w:val="auto"/>
            <w:u w:val="none"/>
            <w:lang w:bidi="ar-DZ"/>
          </w:rPr>
          <w:t>I</w:t>
        </w:r>
        <w:r w:rsidR="006B2D25" w:rsidRPr="006B2D25">
          <w:rPr>
            <w:rStyle w:val="Lienhypertexte"/>
            <w:rFonts w:asciiTheme="majorBidi" w:hAnsiTheme="majorBidi" w:cstheme="majorBidi"/>
            <w:noProof/>
            <w:color w:val="auto"/>
            <w:u w:val="none"/>
            <w:lang w:bidi="ar-DZ"/>
          </w:rPr>
          <w:t>.2.3. Dopage de type N</w:t>
        </w:r>
        <w:r w:rsidR="006B2D25" w:rsidRPr="006B2D25">
          <w:rPr>
            <w:rFonts w:asciiTheme="majorBidi" w:hAnsiTheme="majorBidi" w:cstheme="majorBidi"/>
            <w:noProof/>
            <w:webHidden/>
          </w:rPr>
          <w:tab/>
        </w:r>
      </w:hyperlink>
      <w:r w:rsidR="003E18C5">
        <w:t>2</w:t>
      </w:r>
    </w:p>
    <w:p w:rsidR="006B2D25" w:rsidRPr="006B2D25" w:rsidRDefault="00AD7F1D" w:rsidP="003E18C5">
      <w:pPr>
        <w:pStyle w:val="TM4"/>
        <w:tabs>
          <w:tab w:val="right" w:leader="dot" w:pos="9628"/>
        </w:tabs>
        <w:rPr>
          <w:rFonts w:asciiTheme="majorBidi" w:eastAsiaTheme="minorEastAsia" w:hAnsiTheme="majorBidi" w:cstheme="majorBidi"/>
          <w:noProof/>
          <w:szCs w:val="22"/>
        </w:rPr>
      </w:pPr>
      <w:hyperlink w:anchor="_Toc420525625" w:history="1">
        <w:r w:rsidR="00B32396" w:rsidRPr="00B32396">
          <w:t xml:space="preserve"> </w:t>
        </w:r>
        <w:r w:rsidR="00B32396" w:rsidRPr="00B32396">
          <w:rPr>
            <w:rStyle w:val="Lienhypertexte"/>
            <w:rFonts w:asciiTheme="majorBidi" w:hAnsiTheme="majorBidi" w:cstheme="majorBidi"/>
            <w:noProof/>
            <w:color w:val="auto"/>
            <w:u w:val="none"/>
            <w:lang w:bidi="ar-DZ"/>
          </w:rPr>
          <w:t>I</w:t>
        </w:r>
        <w:r w:rsidR="006B2D25" w:rsidRPr="006B2D25">
          <w:rPr>
            <w:rStyle w:val="Lienhypertexte"/>
            <w:rFonts w:asciiTheme="majorBidi" w:hAnsiTheme="majorBidi" w:cstheme="majorBidi"/>
            <w:noProof/>
            <w:color w:val="auto"/>
            <w:u w:val="none"/>
            <w:lang w:bidi="ar-DZ"/>
          </w:rPr>
          <w:t>.2.4. Dopage de type P</w:t>
        </w:r>
        <w:r w:rsidR="006B2D25" w:rsidRPr="006B2D25">
          <w:rPr>
            <w:rFonts w:asciiTheme="majorBidi" w:hAnsiTheme="majorBidi" w:cstheme="majorBidi"/>
            <w:noProof/>
            <w:webHidden/>
          </w:rPr>
          <w:tab/>
        </w:r>
      </w:hyperlink>
      <w:r w:rsidR="003E18C5">
        <w:t>3</w:t>
      </w:r>
    </w:p>
    <w:p w:rsidR="006B2D25" w:rsidRPr="006B2D25" w:rsidRDefault="00AD7F1D" w:rsidP="003E18C5">
      <w:pPr>
        <w:pStyle w:val="TM3"/>
        <w:tabs>
          <w:tab w:val="right" w:leader="dot" w:pos="9628"/>
        </w:tabs>
        <w:rPr>
          <w:rFonts w:asciiTheme="majorBidi" w:eastAsiaTheme="minorEastAsia" w:hAnsiTheme="majorBidi" w:cstheme="majorBidi"/>
          <w:iCs w:val="0"/>
          <w:noProof/>
          <w:sz w:val="22"/>
          <w:szCs w:val="22"/>
        </w:rPr>
      </w:pPr>
      <w:hyperlink w:anchor="_Toc420525626" w:history="1">
        <w:r w:rsidR="00B32396" w:rsidRPr="00B32396">
          <w:t xml:space="preserve"> </w:t>
        </w:r>
        <w:r w:rsidR="00B32396" w:rsidRPr="00B32396">
          <w:rPr>
            <w:rStyle w:val="Lienhypertexte"/>
            <w:rFonts w:asciiTheme="majorBidi" w:hAnsiTheme="majorBidi" w:cstheme="majorBidi"/>
            <w:noProof/>
            <w:color w:val="auto"/>
            <w:u w:val="none"/>
            <w:lang w:bidi="ar-DZ"/>
          </w:rPr>
          <w:t>I</w:t>
        </w:r>
        <w:r w:rsidR="006B2D25">
          <w:rPr>
            <w:rStyle w:val="Lienhypertexte"/>
            <w:rFonts w:asciiTheme="majorBidi" w:hAnsiTheme="majorBidi" w:cstheme="majorBidi"/>
            <w:noProof/>
            <w:color w:val="auto"/>
            <w:u w:val="none"/>
            <w:lang w:bidi="ar-DZ"/>
          </w:rPr>
          <w:t xml:space="preserve">.3. La jonction P-N </w:t>
        </w:r>
        <w:r w:rsidR="006B2D25" w:rsidRPr="006B2D25">
          <w:rPr>
            <w:rFonts w:asciiTheme="majorBidi" w:hAnsiTheme="majorBidi" w:cstheme="majorBidi"/>
            <w:noProof/>
            <w:webHidden/>
          </w:rPr>
          <w:tab/>
        </w:r>
      </w:hyperlink>
      <w:r w:rsidR="003E18C5">
        <w:t>3</w:t>
      </w:r>
    </w:p>
    <w:p w:rsidR="006B2D25" w:rsidRPr="006B2D25" w:rsidRDefault="00AD7F1D" w:rsidP="003E18C5">
      <w:pPr>
        <w:pStyle w:val="TM3"/>
        <w:tabs>
          <w:tab w:val="right" w:leader="dot" w:pos="9628"/>
        </w:tabs>
        <w:rPr>
          <w:rFonts w:asciiTheme="majorBidi" w:eastAsiaTheme="minorEastAsia" w:hAnsiTheme="majorBidi" w:cstheme="majorBidi"/>
          <w:iCs w:val="0"/>
          <w:noProof/>
          <w:sz w:val="22"/>
          <w:szCs w:val="22"/>
        </w:rPr>
      </w:pPr>
      <w:hyperlink w:anchor="_Toc420525627" w:history="1">
        <w:r w:rsidR="00B32396" w:rsidRPr="00B32396">
          <w:t xml:space="preserve"> </w:t>
        </w:r>
        <w:r w:rsidR="00B32396" w:rsidRPr="00B32396">
          <w:rPr>
            <w:rStyle w:val="Lienhypertexte"/>
            <w:rFonts w:asciiTheme="majorBidi" w:hAnsiTheme="majorBidi" w:cstheme="majorBidi"/>
            <w:noProof/>
            <w:color w:val="auto"/>
            <w:u w:val="none"/>
            <w:lang w:bidi="ar-DZ"/>
          </w:rPr>
          <w:t>I</w:t>
        </w:r>
        <w:r w:rsidR="006B2D25" w:rsidRPr="006B2D25">
          <w:rPr>
            <w:rStyle w:val="Lienhypertexte"/>
            <w:rFonts w:asciiTheme="majorBidi" w:hAnsiTheme="majorBidi" w:cstheme="majorBidi"/>
            <w:noProof/>
            <w:color w:val="auto"/>
            <w:u w:val="none"/>
            <w:lang w:bidi="ar-DZ"/>
          </w:rPr>
          <w:t>.4. Le transistor bipolaire</w:t>
        </w:r>
        <w:r w:rsidR="006B2D25" w:rsidRPr="006B2D25">
          <w:rPr>
            <w:rFonts w:asciiTheme="majorBidi" w:hAnsiTheme="majorBidi" w:cstheme="majorBidi"/>
            <w:noProof/>
            <w:webHidden/>
          </w:rPr>
          <w:tab/>
        </w:r>
      </w:hyperlink>
      <w:r w:rsidR="003E18C5">
        <w:t>4</w:t>
      </w:r>
    </w:p>
    <w:p w:rsidR="006B2D25" w:rsidRPr="006B2D25" w:rsidRDefault="00AD7F1D" w:rsidP="003E18C5">
      <w:pPr>
        <w:pStyle w:val="TM4"/>
        <w:tabs>
          <w:tab w:val="right" w:leader="dot" w:pos="9628"/>
        </w:tabs>
        <w:rPr>
          <w:rFonts w:asciiTheme="majorBidi" w:eastAsiaTheme="minorEastAsia" w:hAnsiTheme="majorBidi" w:cstheme="majorBidi"/>
          <w:noProof/>
          <w:szCs w:val="22"/>
        </w:rPr>
      </w:pPr>
      <w:hyperlink w:anchor="_Toc420525628" w:history="1">
        <w:r w:rsidR="00B32396" w:rsidRPr="00B32396">
          <w:t xml:space="preserve"> </w:t>
        </w:r>
        <w:r w:rsidR="00B32396" w:rsidRPr="00B32396">
          <w:rPr>
            <w:rStyle w:val="Lienhypertexte"/>
            <w:rFonts w:asciiTheme="majorBidi" w:hAnsiTheme="majorBidi" w:cstheme="majorBidi"/>
            <w:noProof/>
            <w:color w:val="auto"/>
            <w:u w:val="none"/>
            <w:lang w:bidi="ar-DZ"/>
          </w:rPr>
          <w:t>I</w:t>
        </w:r>
        <w:r w:rsidR="006B2D25" w:rsidRPr="006B2D25">
          <w:rPr>
            <w:rStyle w:val="Lienhypertexte"/>
            <w:rFonts w:asciiTheme="majorBidi" w:hAnsiTheme="majorBidi" w:cstheme="majorBidi"/>
            <w:noProof/>
            <w:color w:val="auto"/>
            <w:u w:val="none"/>
            <w:lang w:bidi="ar-DZ"/>
          </w:rPr>
          <w:t>.4.1. Structure et description</w:t>
        </w:r>
        <w:r w:rsidR="006B2D25" w:rsidRPr="006B2D25">
          <w:rPr>
            <w:rFonts w:asciiTheme="majorBidi" w:hAnsiTheme="majorBidi" w:cstheme="majorBidi"/>
            <w:noProof/>
            <w:webHidden/>
          </w:rPr>
          <w:tab/>
        </w:r>
      </w:hyperlink>
      <w:r w:rsidR="003E18C5">
        <w:t>4</w:t>
      </w:r>
    </w:p>
    <w:p w:rsidR="006B2D25" w:rsidRPr="006B2D25" w:rsidRDefault="00AD7F1D" w:rsidP="00E15A61">
      <w:pPr>
        <w:pStyle w:val="TM4"/>
        <w:tabs>
          <w:tab w:val="right" w:leader="dot" w:pos="9628"/>
        </w:tabs>
        <w:rPr>
          <w:rFonts w:asciiTheme="majorBidi" w:eastAsiaTheme="minorEastAsia" w:hAnsiTheme="majorBidi" w:cstheme="majorBidi"/>
          <w:noProof/>
          <w:szCs w:val="22"/>
        </w:rPr>
      </w:pPr>
      <w:hyperlink w:anchor="_Toc420525629" w:history="1">
        <w:r w:rsidR="00B32396" w:rsidRPr="00B32396">
          <w:t xml:space="preserve"> </w:t>
        </w:r>
        <w:r w:rsidR="00B32396" w:rsidRPr="00B32396">
          <w:rPr>
            <w:rStyle w:val="Lienhypertexte"/>
            <w:rFonts w:asciiTheme="majorBidi" w:hAnsiTheme="majorBidi" w:cstheme="majorBidi"/>
            <w:noProof/>
            <w:color w:val="auto"/>
            <w:u w:val="none"/>
            <w:lang w:bidi="ar-DZ"/>
          </w:rPr>
          <w:t>I</w:t>
        </w:r>
        <w:r w:rsidR="006B2D25" w:rsidRPr="006B2D25">
          <w:rPr>
            <w:rStyle w:val="Lienhypertexte"/>
            <w:rFonts w:asciiTheme="majorBidi" w:hAnsiTheme="majorBidi" w:cstheme="majorBidi"/>
            <w:noProof/>
            <w:color w:val="auto"/>
            <w:u w:val="none"/>
            <w:lang w:bidi="ar-DZ"/>
          </w:rPr>
          <w:t>.4.2. Contraintes et domaines d’utilisation</w:t>
        </w:r>
        <w:r w:rsidR="006B2D25" w:rsidRPr="006B2D25">
          <w:rPr>
            <w:rFonts w:asciiTheme="majorBidi" w:hAnsiTheme="majorBidi" w:cstheme="majorBidi"/>
            <w:noProof/>
            <w:webHidden/>
          </w:rPr>
          <w:tab/>
        </w:r>
        <w:r w:rsidR="00E15A61">
          <w:rPr>
            <w:rFonts w:asciiTheme="majorBidi" w:hAnsiTheme="majorBidi" w:cstheme="majorBidi"/>
            <w:noProof/>
            <w:webHidden/>
          </w:rPr>
          <w:t>5</w:t>
        </w:r>
      </w:hyperlink>
    </w:p>
    <w:p w:rsidR="006B2D25" w:rsidRPr="006B2D25" w:rsidRDefault="00AD7F1D" w:rsidP="00E15A61">
      <w:pPr>
        <w:pStyle w:val="TM3"/>
        <w:tabs>
          <w:tab w:val="right" w:leader="dot" w:pos="9628"/>
        </w:tabs>
        <w:rPr>
          <w:rFonts w:asciiTheme="majorBidi" w:eastAsiaTheme="minorEastAsia" w:hAnsiTheme="majorBidi" w:cstheme="majorBidi"/>
          <w:iCs w:val="0"/>
          <w:noProof/>
          <w:sz w:val="22"/>
          <w:szCs w:val="22"/>
        </w:rPr>
      </w:pPr>
      <w:hyperlink w:anchor="_Toc420525630" w:history="1">
        <w:r w:rsidR="00B32396" w:rsidRPr="00B32396">
          <w:t xml:space="preserve"> </w:t>
        </w:r>
        <w:r w:rsidR="00B32396" w:rsidRPr="00B32396">
          <w:rPr>
            <w:rStyle w:val="Lienhypertexte"/>
            <w:rFonts w:asciiTheme="majorBidi" w:hAnsiTheme="majorBidi" w:cstheme="majorBidi"/>
            <w:noProof/>
            <w:color w:val="auto"/>
            <w:u w:val="none"/>
            <w:lang w:bidi="ar-DZ"/>
          </w:rPr>
          <w:t>I</w:t>
        </w:r>
        <w:r w:rsidR="006B2D25" w:rsidRPr="006B2D25">
          <w:rPr>
            <w:rStyle w:val="Lienhypertexte"/>
            <w:rFonts w:asciiTheme="majorBidi" w:hAnsiTheme="majorBidi" w:cstheme="majorBidi"/>
            <w:noProof/>
            <w:color w:val="auto"/>
            <w:u w:val="none"/>
            <w:lang w:bidi="ar-DZ"/>
          </w:rPr>
          <w:t>.5. Le Transistor à Effet de Champ à Jonction (JFET)</w:t>
        </w:r>
        <w:r w:rsidR="006B2D25" w:rsidRPr="006B2D25">
          <w:rPr>
            <w:rFonts w:asciiTheme="majorBidi" w:hAnsiTheme="majorBidi" w:cstheme="majorBidi"/>
            <w:noProof/>
            <w:webHidden/>
          </w:rPr>
          <w:tab/>
        </w:r>
        <w:r w:rsidR="00E15A61">
          <w:rPr>
            <w:rFonts w:asciiTheme="majorBidi" w:hAnsiTheme="majorBidi" w:cstheme="majorBidi"/>
            <w:noProof/>
            <w:webHidden/>
          </w:rPr>
          <w:t>5</w:t>
        </w:r>
      </w:hyperlink>
    </w:p>
    <w:p w:rsidR="006B2D25" w:rsidRPr="006B2D25" w:rsidRDefault="00AD7F1D" w:rsidP="00E15A61">
      <w:pPr>
        <w:pStyle w:val="TM4"/>
        <w:tabs>
          <w:tab w:val="right" w:leader="dot" w:pos="9628"/>
        </w:tabs>
        <w:rPr>
          <w:rFonts w:asciiTheme="majorBidi" w:eastAsiaTheme="minorEastAsia" w:hAnsiTheme="majorBidi" w:cstheme="majorBidi"/>
          <w:noProof/>
          <w:szCs w:val="22"/>
        </w:rPr>
      </w:pPr>
      <w:hyperlink w:anchor="_Toc420525631" w:history="1">
        <w:r w:rsidR="00B32396" w:rsidRPr="00B32396">
          <w:t xml:space="preserve"> </w:t>
        </w:r>
        <w:r w:rsidR="00B32396" w:rsidRPr="00B32396">
          <w:rPr>
            <w:rStyle w:val="Lienhypertexte"/>
            <w:rFonts w:asciiTheme="majorBidi" w:hAnsiTheme="majorBidi" w:cstheme="majorBidi"/>
            <w:noProof/>
            <w:color w:val="auto"/>
            <w:u w:val="none"/>
            <w:lang w:bidi="ar-DZ"/>
          </w:rPr>
          <w:t>I</w:t>
        </w:r>
        <w:r w:rsidR="006B2D25" w:rsidRPr="006B2D25">
          <w:rPr>
            <w:rStyle w:val="Lienhypertexte"/>
            <w:rFonts w:asciiTheme="majorBidi" w:hAnsiTheme="majorBidi" w:cstheme="majorBidi"/>
            <w:noProof/>
            <w:color w:val="auto"/>
            <w:u w:val="none"/>
            <w:lang w:bidi="ar-DZ"/>
          </w:rPr>
          <w:t>.5.1. Structure et Description</w:t>
        </w:r>
        <w:r w:rsidR="006B2D25" w:rsidRPr="006B2D25">
          <w:rPr>
            <w:rFonts w:asciiTheme="majorBidi" w:hAnsiTheme="majorBidi" w:cstheme="majorBidi"/>
            <w:noProof/>
            <w:webHidden/>
          </w:rPr>
          <w:tab/>
        </w:r>
        <w:r w:rsidR="00E15A61">
          <w:rPr>
            <w:rFonts w:asciiTheme="majorBidi" w:hAnsiTheme="majorBidi" w:cstheme="majorBidi"/>
            <w:noProof/>
            <w:webHidden/>
          </w:rPr>
          <w:t>5</w:t>
        </w:r>
      </w:hyperlink>
    </w:p>
    <w:p w:rsidR="006B2D25" w:rsidRPr="006B2D25" w:rsidRDefault="00AD7F1D" w:rsidP="003E18C5">
      <w:pPr>
        <w:pStyle w:val="TM4"/>
        <w:tabs>
          <w:tab w:val="right" w:leader="dot" w:pos="9628"/>
        </w:tabs>
        <w:rPr>
          <w:rFonts w:asciiTheme="majorBidi" w:eastAsiaTheme="minorEastAsia" w:hAnsiTheme="majorBidi" w:cstheme="majorBidi"/>
          <w:noProof/>
          <w:szCs w:val="22"/>
        </w:rPr>
      </w:pPr>
      <w:hyperlink w:anchor="_Toc420525632" w:history="1">
        <w:r w:rsidR="00B32396" w:rsidRPr="00B32396">
          <w:t xml:space="preserve"> </w:t>
        </w:r>
        <w:r w:rsidR="00B32396" w:rsidRPr="00B32396">
          <w:rPr>
            <w:rStyle w:val="Lienhypertexte"/>
            <w:rFonts w:asciiTheme="majorBidi" w:hAnsiTheme="majorBidi" w:cstheme="majorBidi"/>
            <w:noProof/>
            <w:color w:val="auto"/>
            <w:u w:val="none"/>
            <w:lang w:bidi="ar-DZ"/>
          </w:rPr>
          <w:t>I</w:t>
        </w:r>
        <w:r w:rsidR="006B2D25" w:rsidRPr="006B2D25">
          <w:rPr>
            <w:rStyle w:val="Lienhypertexte"/>
            <w:rFonts w:asciiTheme="majorBidi" w:hAnsiTheme="majorBidi" w:cstheme="majorBidi"/>
            <w:noProof/>
            <w:color w:val="auto"/>
            <w:u w:val="none"/>
            <w:lang w:bidi="ar-DZ"/>
          </w:rPr>
          <w:t>.5.2. Principe de fonctionnement du JFET</w:t>
        </w:r>
        <w:r w:rsidR="006B2D25" w:rsidRPr="006B2D25">
          <w:rPr>
            <w:rFonts w:asciiTheme="majorBidi" w:hAnsiTheme="majorBidi" w:cstheme="majorBidi"/>
            <w:noProof/>
            <w:webHidden/>
          </w:rPr>
          <w:tab/>
        </w:r>
      </w:hyperlink>
      <w:r w:rsidR="003E18C5">
        <w:t>6</w:t>
      </w:r>
    </w:p>
    <w:p w:rsidR="006B2D25" w:rsidRPr="006B2D25" w:rsidRDefault="00AD7F1D" w:rsidP="003E18C5">
      <w:pPr>
        <w:pStyle w:val="TM4"/>
        <w:tabs>
          <w:tab w:val="right" w:leader="dot" w:pos="9628"/>
        </w:tabs>
        <w:rPr>
          <w:rFonts w:asciiTheme="majorBidi" w:eastAsiaTheme="minorEastAsia" w:hAnsiTheme="majorBidi" w:cstheme="majorBidi"/>
          <w:noProof/>
          <w:szCs w:val="22"/>
        </w:rPr>
      </w:pPr>
      <w:hyperlink w:anchor="_Toc420525633" w:history="1">
        <w:r w:rsidR="00B32396" w:rsidRPr="00B32396">
          <w:t xml:space="preserve"> </w:t>
        </w:r>
        <w:r w:rsidR="00B32396" w:rsidRPr="00B32396">
          <w:rPr>
            <w:rStyle w:val="Lienhypertexte"/>
            <w:rFonts w:asciiTheme="majorBidi" w:hAnsiTheme="majorBidi" w:cstheme="majorBidi"/>
            <w:noProof/>
            <w:color w:val="auto"/>
            <w:u w:val="none"/>
            <w:lang w:bidi="ar-DZ"/>
          </w:rPr>
          <w:t>I</w:t>
        </w:r>
        <w:r w:rsidR="006B2D25" w:rsidRPr="006B2D25">
          <w:rPr>
            <w:rStyle w:val="Lienhypertexte"/>
            <w:rFonts w:asciiTheme="majorBidi" w:hAnsiTheme="majorBidi" w:cstheme="majorBidi"/>
            <w:noProof/>
            <w:color w:val="auto"/>
            <w:u w:val="none"/>
            <w:lang w:bidi="ar-DZ"/>
          </w:rPr>
          <w:t>.5.3. Contraintes et Domaines D’utilisation</w:t>
        </w:r>
        <w:r w:rsidR="006B2D25" w:rsidRPr="006B2D25">
          <w:rPr>
            <w:rFonts w:asciiTheme="majorBidi" w:hAnsiTheme="majorBidi" w:cstheme="majorBidi"/>
            <w:noProof/>
            <w:webHidden/>
          </w:rPr>
          <w:tab/>
        </w:r>
      </w:hyperlink>
      <w:r w:rsidR="003E18C5">
        <w:t>7</w:t>
      </w:r>
    </w:p>
    <w:p w:rsidR="006B2D25" w:rsidRPr="006B2D25" w:rsidRDefault="00AD7F1D" w:rsidP="003E18C5">
      <w:pPr>
        <w:pStyle w:val="TM3"/>
        <w:tabs>
          <w:tab w:val="right" w:leader="dot" w:pos="9628"/>
        </w:tabs>
        <w:rPr>
          <w:rFonts w:asciiTheme="majorBidi" w:eastAsiaTheme="minorEastAsia" w:hAnsiTheme="majorBidi" w:cstheme="majorBidi"/>
          <w:iCs w:val="0"/>
          <w:noProof/>
          <w:sz w:val="22"/>
          <w:szCs w:val="22"/>
        </w:rPr>
      </w:pPr>
      <w:hyperlink w:anchor="_Toc420525634" w:history="1">
        <w:r w:rsidR="00B32396" w:rsidRPr="00B32396">
          <w:t xml:space="preserve"> </w:t>
        </w:r>
        <w:r w:rsidR="00B32396" w:rsidRPr="00B32396">
          <w:rPr>
            <w:rStyle w:val="Lienhypertexte"/>
            <w:rFonts w:asciiTheme="majorBidi" w:hAnsiTheme="majorBidi" w:cstheme="majorBidi"/>
            <w:noProof/>
            <w:color w:val="auto"/>
            <w:u w:val="none"/>
            <w:lang w:bidi="ar-DZ"/>
          </w:rPr>
          <w:t>I</w:t>
        </w:r>
        <w:r w:rsidR="006B2D25" w:rsidRPr="006B2D25">
          <w:rPr>
            <w:rStyle w:val="Lienhypertexte"/>
            <w:rFonts w:asciiTheme="majorBidi" w:hAnsiTheme="majorBidi" w:cstheme="majorBidi"/>
            <w:noProof/>
            <w:color w:val="auto"/>
            <w:u w:val="none"/>
            <w:lang w:bidi="ar-DZ"/>
          </w:rPr>
          <w:t>.6. Le transistor à Effet de Champ A Grille Isolée (MOSFET)</w:t>
        </w:r>
        <w:r w:rsidR="006B2D25" w:rsidRPr="006B2D25">
          <w:rPr>
            <w:rFonts w:asciiTheme="majorBidi" w:hAnsiTheme="majorBidi" w:cstheme="majorBidi"/>
            <w:noProof/>
            <w:webHidden/>
          </w:rPr>
          <w:tab/>
        </w:r>
      </w:hyperlink>
      <w:r w:rsidR="003E18C5">
        <w:t>7</w:t>
      </w:r>
    </w:p>
    <w:p w:rsidR="006B2D25" w:rsidRPr="006B2D25" w:rsidRDefault="00AD7F1D" w:rsidP="003E18C5">
      <w:pPr>
        <w:pStyle w:val="TM4"/>
        <w:tabs>
          <w:tab w:val="right" w:leader="dot" w:pos="9628"/>
        </w:tabs>
        <w:rPr>
          <w:rFonts w:asciiTheme="majorBidi" w:eastAsiaTheme="minorEastAsia" w:hAnsiTheme="majorBidi" w:cstheme="majorBidi"/>
          <w:noProof/>
          <w:szCs w:val="22"/>
        </w:rPr>
      </w:pPr>
      <w:hyperlink w:anchor="_Toc420525635" w:history="1">
        <w:r w:rsidR="00B32396" w:rsidRPr="00B32396">
          <w:t xml:space="preserve"> </w:t>
        </w:r>
        <w:r w:rsidR="00B32396" w:rsidRPr="00B32396">
          <w:rPr>
            <w:rStyle w:val="Lienhypertexte"/>
            <w:rFonts w:asciiTheme="majorBidi" w:hAnsiTheme="majorBidi" w:cstheme="majorBidi"/>
            <w:noProof/>
            <w:color w:val="auto"/>
            <w:u w:val="none"/>
            <w:lang w:bidi="ar-DZ"/>
          </w:rPr>
          <w:t>I</w:t>
        </w:r>
        <w:r w:rsidR="006B2D25" w:rsidRPr="006B2D25">
          <w:rPr>
            <w:rStyle w:val="Lienhypertexte"/>
            <w:rFonts w:asciiTheme="majorBidi" w:hAnsiTheme="majorBidi" w:cstheme="majorBidi"/>
            <w:noProof/>
            <w:color w:val="auto"/>
            <w:u w:val="none"/>
            <w:lang w:bidi="ar-DZ"/>
          </w:rPr>
          <w:t>.6.1. Structure et Description</w:t>
        </w:r>
        <w:r w:rsidR="006B2D25" w:rsidRPr="006B2D25">
          <w:rPr>
            <w:rFonts w:asciiTheme="majorBidi" w:hAnsiTheme="majorBidi" w:cstheme="majorBidi"/>
            <w:noProof/>
            <w:webHidden/>
          </w:rPr>
          <w:tab/>
        </w:r>
      </w:hyperlink>
      <w:r w:rsidR="003E18C5" w:rsidRPr="005A7E98">
        <w:rPr>
          <w:sz w:val="24"/>
          <w:szCs w:val="24"/>
        </w:rPr>
        <w:t>8</w:t>
      </w:r>
    </w:p>
    <w:p w:rsidR="006B2D25" w:rsidRPr="006B2D25" w:rsidRDefault="00AD7F1D" w:rsidP="003E18C5">
      <w:pPr>
        <w:pStyle w:val="TM4"/>
        <w:tabs>
          <w:tab w:val="right" w:leader="dot" w:pos="9628"/>
        </w:tabs>
        <w:rPr>
          <w:rFonts w:asciiTheme="majorBidi" w:eastAsiaTheme="minorEastAsia" w:hAnsiTheme="majorBidi" w:cstheme="majorBidi"/>
          <w:noProof/>
          <w:szCs w:val="22"/>
        </w:rPr>
      </w:pPr>
      <w:hyperlink w:anchor="_Toc420525636" w:history="1">
        <w:r w:rsidR="00B32396" w:rsidRPr="00B32396">
          <w:t xml:space="preserve"> </w:t>
        </w:r>
        <w:r w:rsidR="00B32396" w:rsidRPr="00B32396">
          <w:rPr>
            <w:rStyle w:val="Lienhypertexte"/>
            <w:rFonts w:asciiTheme="majorBidi" w:hAnsiTheme="majorBidi" w:cstheme="majorBidi"/>
            <w:noProof/>
            <w:color w:val="auto"/>
            <w:u w:val="none"/>
            <w:lang w:bidi="ar-DZ"/>
          </w:rPr>
          <w:t>I</w:t>
        </w:r>
        <w:r w:rsidR="006B2D25" w:rsidRPr="006B2D25">
          <w:rPr>
            <w:rStyle w:val="Lienhypertexte"/>
            <w:rFonts w:asciiTheme="majorBidi" w:hAnsiTheme="majorBidi" w:cstheme="majorBidi"/>
            <w:noProof/>
            <w:color w:val="auto"/>
            <w:u w:val="none"/>
            <w:lang w:bidi="ar-DZ"/>
          </w:rPr>
          <w:t>.6.2. Principe de fonctionnement du MOSFET</w:t>
        </w:r>
        <w:r w:rsidR="006B2D25" w:rsidRPr="006B2D25">
          <w:rPr>
            <w:rFonts w:asciiTheme="majorBidi" w:hAnsiTheme="majorBidi" w:cstheme="majorBidi"/>
            <w:noProof/>
            <w:webHidden/>
          </w:rPr>
          <w:tab/>
        </w:r>
      </w:hyperlink>
      <w:r w:rsidR="003E18C5" w:rsidRPr="005A7E98">
        <w:rPr>
          <w:sz w:val="24"/>
          <w:szCs w:val="24"/>
        </w:rPr>
        <w:t>9</w:t>
      </w:r>
    </w:p>
    <w:p w:rsidR="006B2D25" w:rsidRPr="006B2D25" w:rsidRDefault="00AD7F1D" w:rsidP="003E18C5">
      <w:pPr>
        <w:pStyle w:val="TM4"/>
        <w:tabs>
          <w:tab w:val="right" w:leader="dot" w:pos="9628"/>
        </w:tabs>
        <w:rPr>
          <w:rFonts w:asciiTheme="majorBidi" w:eastAsiaTheme="minorEastAsia" w:hAnsiTheme="majorBidi" w:cstheme="majorBidi"/>
          <w:noProof/>
          <w:szCs w:val="22"/>
        </w:rPr>
      </w:pPr>
      <w:hyperlink w:anchor="_Toc420525637" w:history="1">
        <w:r w:rsidR="00B32396" w:rsidRPr="00B32396">
          <w:t xml:space="preserve"> </w:t>
        </w:r>
        <w:r w:rsidR="00B32396" w:rsidRPr="00B32396">
          <w:rPr>
            <w:rStyle w:val="Lienhypertexte"/>
            <w:rFonts w:asciiTheme="majorBidi" w:hAnsiTheme="majorBidi" w:cstheme="majorBidi"/>
            <w:noProof/>
            <w:color w:val="auto"/>
            <w:u w:val="none"/>
            <w:lang w:bidi="ar-DZ"/>
          </w:rPr>
          <w:t>I</w:t>
        </w:r>
        <w:r w:rsidR="006B2D25" w:rsidRPr="006B2D25">
          <w:rPr>
            <w:rStyle w:val="Lienhypertexte"/>
            <w:rFonts w:asciiTheme="majorBidi" w:hAnsiTheme="majorBidi" w:cstheme="majorBidi"/>
            <w:noProof/>
            <w:color w:val="auto"/>
            <w:u w:val="none"/>
            <w:lang w:bidi="ar-DZ"/>
          </w:rPr>
          <w:t>.6.3. Contraintes et domaines d’utilisation</w:t>
        </w:r>
        <w:r w:rsidR="006B2D25" w:rsidRPr="006B2D25">
          <w:rPr>
            <w:rFonts w:asciiTheme="majorBidi" w:hAnsiTheme="majorBidi" w:cstheme="majorBidi"/>
            <w:noProof/>
            <w:webHidden/>
          </w:rPr>
          <w:tab/>
        </w:r>
      </w:hyperlink>
      <w:r w:rsidR="003E18C5" w:rsidRPr="005A7E98">
        <w:rPr>
          <w:sz w:val="24"/>
          <w:szCs w:val="24"/>
        </w:rPr>
        <w:t>10</w:t>
      </w:r>
    </w:p>
    <w:p w:rsidR="006B2D25" w:rsidRPr="006B2D25" w:rsidRDefault="00AD7F1D" w:rsidP="003E18C5">
      <w:pPr>
        <w:pStyle w:val="TM3"/>
        <w:tabs>
          <w:tab w:val="right" w:leader="dot" w:pos="9628"/>
        </w:tabs>
        <w:rPr>
          <w:rFonts w:asciiTheme="majorBidi" w:eastAsiaTheme="minorEastAsia" w:hAnsiTheme="majorBidi" w:cstheme="majorBidi"/>
          <w:iCs w:val="0"/>
          <w:noProof/>
          <w:sz w:val="22"/>
          <w:szCs w:val="22"/>
        </w:rPr>
      </w:pPr>
      <w:hyperlink w:anchor="_Toc420525638" w:history="1">
        <w:r w:rsidR="00B32396" w:rsidRPr="00B32396">
          <w:t xml:space="preserve"> </w:t>
        </w:r>
        <w:r w:rsidR="00B32396" w:rsidRPr="00B32396">
          <w:rPr>
            <w:rStyle w:val="Lienhypertexte"/>
            <w:rFonts w:asciiTheme="majorBidi" w:hAnsiTheme="majorBidi" w:cstheme="majorBidi"/>
            <w:noProof/>
            <w:color w:val="auto"/>
            <w:u w:val="none"/>
            <w:lang w:bidi="ar-DZ"/>
          </w:rPr>
          <w:t>I</w:t>
        </w:r>
        <w:r w:rsidR="006B2D25" w:rsidRPr="006B2D25">
          <w:rPr>
            <w:rStyle w:val="Lienhypertexte"/>
            <w:rFonts w:asciiTheme="majorBidi" w:hAnsiTheme="majorBidi" w:cstheme="majorBidi"/>
            <w:noProof/>
            <w:color w:val="auto"/>
            <w:u w:val="none"/>
            <w:lang w:bidi="ar-DZ"/>
          </w:rPr>
          <w:t>.7. Le transistor à Effet de Champ à Contact Schottky (MESFET)</w:t>
        </w:r>
        <w:r w:rsidR="006B2D25" w:rsidRPr="006B2D25">
          <w:rPr>
            <w:rFonts w:asciiTheme="majorBidi" w:hAnsiTheme="majorBidi" w:cstheme="majorBidi"/>
            <w:noProof/>
            <w:webHidden/>
          </w:rPr>
          <w:tab/>
        </w:r>
      </w:hyperlink>
      <w:r w:rsidR="003E18C5" w:rsidRPr="005A7E98">
        <w:t>11</w:t>
      </w:r>
    </w:p>
    <w:p w:rsidR="006B2D25" w:rsidRPr="006B2D25" w:rsidRDefault="00AD7F1D" w:rsidP="003E18C5">
      <w:pPr>
        <w:pStyle w:val="TM4"/>
        <w:tabs>
          <w:tab w:val="right" w:leader="dot" w:pos="9628"/>
        </w:tabs>
        <w:rPr>
          <w:rFonts w:asciiTheme="majorBidi" w:eastAsiaTheme="minorEastAsia" w:hAnsiTheme="majorBidi" w:cstheme="majorBidi"/>
          <w:noProof/>
          <w:szCs w:val="22"/>
        </w:rPr>
      </w:pPr>
      <w:hyperlink w:anchor="_Toc420525639" w:history="1">
        <w:r w:rsidR="00B32396" w:rsidRPr="00B32396">
          <w:t xml:space="preserve"> </w:t>
        </w:r>
        <w:r w:rsidR="00B32396" w:rsidRPr="00B32396">
          <w:rPr>
            <w:rStyle w:val="Lienhypertexte"/>
            <w:rFonts w:asciiTheme="majorBidi" w:hAnsiTheme="majorBidi" w:cstheme="majorBidi"/>
            <w:noProof/>
            <w:color w:val="auto"/>
            <w:u w:val="none"/>
            <w:lang w:bidi="ar-DZ"/>
          </w:rPr>
          <w:t>I</w:t>
        </w:r>
        <w:r w:rsidR="006B2D25" w:rsidRPr="006B2D25">
          <w:rPr>
            <w:rStyle w:val="Lienhypertexte"/>
            <w:rFonts w:asciiTheme="majorBidi" w:hAnsiTheme="majorBidi" w:cstheme="majorBidi"/>
            <w:noProof/>
            <w:color w:val="auto"/>
            <w:u w:val="none"/>
            <w:lang w:bidi="ar-DZ"/>
          </w:rPr>
          <w:t>.7.1.</w:t>
        </w:r>
        <w:r w:rsidR="006B2D25">
          <w:rPr>
            <w:rStyle w:val="Lienhypertexte"/>
            <w:rFonts w:asciiTheme="majorBidi" w:hAnsiTheme="majorBidi" w:cstheme="majorBidi"/>
            <w:noProof/>
            <w:color w:val="auto"/>
            <w:u w:val="none"/>
            <w:lang w:bidi="ar-DZ"/>
          </w:rPr>
          <w:t xml:space="preserve"> Structure et Description </w:t>
        </w:r>
        <w:r w:rsidR="006B2D25" w:rsidRPr="006B2D25">
          <w:rPr>
            <w:rFonts w:asciiTheme="majorBidi" w:hAnsiTheme="majorBidi" w:cstheme="majorBidi"/>
            <w:noProof/>
            <w:webHidden/>
          </w:rPr>
          <w:tab/>
        </w:r>
      </w:hyperlink>
      <w:r w:rsidR="003E18C5" w:rsidRPr="005A7E98">
        <w:rPr>
          <w:sz w:val="24"/>
          <w:szCs w:val="24"/>
        </w:rPr>
        <w:t>11</w:t>
      </w:r>
    </w:p>
    <w:p w:rsidR="006B2D25" w:rsidRPr="006B2D25" w:rsidRDefault="00AD7F1D" w:rsidP="003E18C5">
      <w:pPr>
        <w:pStyle w:val="TM4"/>
        <w:tabs>
          <w:tab w:val="right" w:leader="dot" w:pos="9628"/>
        </w:tabs>
        <w:rPr>
          <w:rFonts w:asciiTheme="majorBidi" w:eastAsiaTheme="minorEastAsia" w:hAnsiTheme="majorBidi" w:cstheme="majorBidi"/>
          <w:noProof/>
          <w:szCs w:val="22"/>
        </w:rPr>
      </w:pPr>
      <w:hyperlink w:anchor="_Toc420525640" w:history="1">
        <w:r w:rsidR="00B32396" w:rsidRPr="00B32396">
          <w:t xml:space="preserve"> </w:t>
        </w:r>
        <w:r w:rsidR="00B32396" w:rsidRPr="00B32396">
          <w:rPr>
            <w:rStyle w:val="Lienhypertexte"/>
            <w:rFonts w:asciiTheme="majorBidi" w:hAnsiTheme="majorBidi" w:cstheme="majorBidi"/>
            <w:noProof/>
            <w:color w:val="auto"/>
            <w:u w:val="none"/>
            <w:lang w:bidi="ar-DZ"/>
          </w:rPr>
          <w:t>I</w:t>
        </w:r>
        <w:r w:rsidR="006B2D25" w:rsidRPr="006B2D25">
          <w:rPr>
            <w:rStyle w:val="Lienhypertexte"/>
            <w:rFonts w:asciiTheme="majorBidi" w:hAnsiTheme="majorBidi" w:cstheme="majorBidi"/>
            <w:noProof/>
            <w:color w:val="auto"/>
            <w:u w:val="none"/>
            <w:lang w:bidi="ar-DZ"/>
          </w:rPr>
          <w:t>.7.2.</w:t>
        </w:r>
        <w:r w:rsidR="006B2D25">
          <w:rPr>
            <w:rStyle w:val="Lienhypertexte"/>
            <w:rFonts w:asciiTheme="majorBidi" w:hAnsiTheme="majorBidi" w:cstheme="majorBidi"/>
            <w:noProof/>
            <w:color w:val="auto"/>
            <w:u w:val="none"/>
            <w:lang w:bidi="ar-DZ"/>
          </w:rPr>
          <w:t xml:space="preserve"> Principe de fonctionnement </w:t>
        </w:r>
        <w:r w:rsidR="006B2D25" w:rsidRPr="006B2D25">
          <w:rPr>
            <w:rFonts w:asciiTheme="majorBidi" w:hAnsiTheme="majorBidi" w:cstheme="majorBidi"/>
            <w:noProof/>
            <w:webHidden/>
          </w:rPr>
          <w:tab/>
        </w:r>
      </w:hyperlink>
      <w:r w:rsidR="003E18C5" w:rsidRPr="005A7E98">
        <w:rPr>
          <w:sz w:val="24"/>
          <w:szCs w:val="24"/>
        </w:rPr>
        <w:t>12</w:t>
      </w:r>
    </w:p>
    <w:p w:rsidR="006B2D25" w:rsidRPr="006B2D25" w:rsidRDefault="00AD7F1D" w:rsidP="003E18C5">
      <w:pPr>
        <w:pStyle w:val="TM4"/>
        <w:tabs>
          <w:tab w:val="right" w:leader="dot" w:pos="9628"/>
        </w:tabs>
        <w:rPr>
          <w:rFonts w:asciiTheme="majorBidi" w:eastAsiaTheme="minorEastAsia" w:hAnsiTheme="majorBidi" w:cstheme="majorBidi"/>
          <w:noProof/>
          <w:szCs w:val="22"/>
        </w:rPr>
      </w:pPr>
      <w:hyperlink w:anchor="_Toc420525641" w:history="1">
        <w:r w:rsidR="00B32396" w:rsidRPr="00B32396">
          <w:t xml:space="preserve"> </w:t>
        </w:r>
        <w:r w:rsidR="00B32396" w:rsidRPr="00B32396">
          <w:rPr>
            <w:rStyle w:val="Lienhypertexte"/>
            <w:rFonts w:asciiTheme="majorBidi" w:hAnsiTheme="majorBidi" w:cstheme="majorBidi"/>
            <w:noProof/>
            <w:color w:val="auto"/>
            <w:u w:val="none"/>
            <w:lang w:bidi="ar-DZ"/>
          </w:rPr>
          <w:t>I</w:t>
        </w:r>
        <w:r w:rsidR="006B2D25" w:rsidRPr="006B2D25">
          <w:rPr>
            <w:rStyle w:val="Lienhypertexte"/>
            <w:rFonts w:asciiTheme="majorBidi" w:hAnsiTheme="majorBidi" w:cstheme="majorBidi"/>
            <w:noProof/>
            <w:color w:val="auto"/>
            <w:u w:val="none"/>
            <w:lang w:bidi="ar-DZ"/>
          </w:rPr>
          <w:t>.7.3. Contraintes et domaines d’utilisation</w:t>
        </w:r>
        <w:r w:rsidR="006B2D25" w:rsidRPr="006B2D25">
          <w:rPr>
            <w:rFonts w:asciiTheme="majorBidi" w:hAnsiTheme="majorBidi" w:cstheme="majorBidi"/>
            <w:noProof/>
            <w:webHidden/>
          </w:rPr>
          <w:tab/>
        </w:r>
      </w:hyperlink>
      <w:r w:rsidR="003E18C5" w:rsidRPr="005A7E98">
        <w:rPr>
          <w:sz w:val="24"/>
          <w:szCs w:val="24"/>
        </w:rPr>
        <w:t>13</w:t>
      </w:r>
    </w:p>
    <w:p w:rsidR="006B2D25" w:rsidRPr="006B2D25" w:rsidRDefault="00AD7F1D" w:rsidP="003E18C5">
      <w:pPr>
        <w:pStyle w:val="TM3"/>
        <w:tabs>
          <w:tab w:val="right" w:leader="dot" w:pos="9628"/>
        </w:tabs>
        <w:rPr>
          <w:rFonts w:asciiTheme="majorBidi" w:eastAsiaTheme="minorEastAsia" w:hAnsiTheme="majorBidi" w:cstheme="majorBidi"/>
          <w:iCs w:val="0"/>
          <w:noProof/>
          <w:sz w:val="22"/>
          <w:szCs w:val="22"/>
        </w:rPr>
      </w:pPr>
      <w:hyperlink w:anchor="_Toc420525642" w:history="1">
        <w:r w:rsidR="00B32396" w:rsidRPr="00B32396">
          <w:t xml:space="preserve"> </w:t>
        </w:r>
        <w:r w:rsidR="00B32396" w:rsidRPr="00B32396">
          <w:rPr>
            <w:rStyle w:val="Lienhypertexte"/>
            <w:rFonts w:asciiTheme="majorBidi" w:hAnsiTheme="majorBidi" w:cstheme="majorBidi"/>
            <w:noProof/>
            <w:color w:val="auto"/>
            <w:u w:val="none"/>
            <w:lang w:bidi="ar-DZ"/>
          </w:rPr>
          <w:t>I</w:t>
        </w:r>
        <w:r w:rsidR="006B2D25" w:rsidRPr="006B2D25">
          <w:rPr>
            <w:rStyle w:val="Lienhypertexte"/>
            <w:rFonts w:asciiTheme="majorBidi" w:hAnsiTheme="majorBidi" w:cstheme="majorBidi"/>
            <w:noProof/>
            <w:color w:val="auto"/>
            <w:u w:val="none"/>
            <w:lang w:bidi="ar-DZ"/>
          </w:rPr>
          <w:t>.8. LE TRANSISTOR HEMT</w:t>
        </w:r>
        <w:r w:rsidR="006B2D25" w:rsidRPr="006B2D25">
          <w:rPr>
            <w:rFonts w:asciiTheme="majorBidi" w:hAnsiTheme="majorBidi" w:cstheme="majorBidi"/>
            <w:noProof/>
            <w:webHidden/>
          </w:rPr>
          <w:tab/>
        </w:r>
      </w:hyperlink>
      <w:r w:rsidR="003E18C5" w:rsidRPr="005A7E98">
        <w:t>13</w:t>
      </w:r>
    </w:p>
    <w:p w:rsidR="006B2D25" w:rsidRPr="006B2D25" w:rsidRDefault="00AD7F1D" w:rsidP="003E18C5">
      <w:pPr>
        <w:pStyle w:val="TM4"/>
        <w:tabs>
          <w:tab w:val="right" w:leader="dot" w:pos="9628"/>
        </w:tabs>
        <w:rPr>
          <w:rFonts w:asciiTheme="majorBidi" w:eastAsiaTheme="minorEastAsia" w:hAnsiTheme="majorBidi" w:cstheme="majorBidi"/>
          <w:noProof/>
          <w:szCs w:val="22"/>
        </w:rPr>
      </w:pPr>
      <w:hyperlink w:anchor="_Toc420525643" w:history="1">
        <w:r w:rsidR="00B32396" w:rsidRPr="00B32396">
          <w:t xml:space="preserve"> </w:t>
        </w:r>
        <w:r w:rsidR="00B32396" w:rsidRPr="00B32396">
          <w:rPr>
            <w:rStyle w:val="Lienhypertexte"/>
            <w:rFonts w:asciiTheme="majorBidi" w:hAnsiTheme="majorBidi" w:cstheme="majorBidi"/>
            <w:noProof/>
            <w:color w:val="auto"/>
            <w:u w:val="none"/>
            <w:lang w:bidi="ar-DZ"/>
          </w:rPr>
          <w:t>I</w:t>
        </w:r>
        <w:r w:rsidR="006B2D25" w:rsidRPr="006B2D25">
          <w:rPr>
            <w:rStyle w:val="Lienhypertexte"/>
            <w:rFonts w:asciiTheme="majorBidi" w:hAnsiTheme="majorBidi" w:cstheme="majorBidi"/>
            <w:noProof/>
            <w:color w:val="auto"/>
            <w:u w:val="none"/>
            <w:lang w:bidi="ar-DZ"/>
          </w:rPr>
          <w:t>.8.1. Structure et Description</w:t>
        </w:r>
        <w:r w:rsidR="006B2D25" w:rsidRPr="006B2D25">
          <w:rPr>
            <w:rFonts w:asciiTheme="majorBidi" w:hAnsiTheme="majorBidi" w:cstheme="majorBidi"/>
            <w:noProof/>
            <w:webHidden/>
          </w:rPr>
          <w:tab/>
        </w:r>
      </w:hyperlink>
      <w:r w:rsidR="003E18C5" w:rsidRPr="005A7E98">
        <w:rPr>
          <w:sz w:val="24"/>
          <w:szCs w:val="24"/>
        </w:rPr>
        <w:t>14</w:t>
      </w:r>
    </w:p>
    <w:p w:rsidR="006B2D25" w:rsidRPr="006B2D25" w:rsidRDefault="00AD7F1D" w:rsidP="003E18C5">
      <w:pPr>
        <w:pStyle w:val="TM4"/>
        <w:tabs>
          <w:tab w:val="right" w:leader="dot" w:pos="9628"/>
        </w:tabs>
        <w:rPr>
          <w:rFonts w:asciiTheme="majorBidi" w:eastAsiaTheme="minorEastAsia" w:hAnsiTheme="majorBidi" w:cstheme="majorBidi"/>
          <w:noProof/>
          <w:szCs w:val="22"/>
        </w:rPr>
      </w:pPr>
      <w:hyperlink w:anchor="_Toc420525644" w:history="1">
        <w:r w:rsidR="00B32396" w:rsidRPr="00B32396">
          <w:t xml:space="preserve"> </w:t>
        </w:r>
        <w:r w:rsidR="00B32396" w:rsidRPr="00B32396">
          <w:rPr>
            <w:rStyle w:val="Lienhypertexte"/>
            <w:rFonts w:asciiTheme="majorBidi" w:hAnsiTheme="majorBidi" w:cstheme="majorBidi"/>
            <w:noProof/>
            <w:color w:val="auto"/>
            <w:u w:val="none"/>
            <w:lang w:bidi="ar-DZ"/>
          </w:rPr>
          <w:t>I</w:t>
        </w:r>
        <w:r w:rsidR="006B2D25" w:rsidRPr="006B2D25">
          <w:rPr>
            <w:rStyle w:val="Lienhypertexte"/>
            <w:rFonts w:asciiTheme="majorBidi" w:hAnsiTheme="majorBidi" w:cstheme="majorBidi"/>
            <w:noProof/>
            <w:color w:val="auto"/>
            <w:u w:val="none"/>
            <w:lang w:bidi="ar-DZ"/>
          </w:rPr>
          <w:t>.8.2. Principe de fonctionnement</w:t>
        </w:r>
        <w:r w:rsidR="006B2D25" w:rsidRPr="006B2D25">
          <w:rPr>
            <w:rFonts w:asciiTheme="majorBidi" w:hAnsiTheme="majorBidi" w:cstheme="majorBidi"/>
            <w:noProof/>
            <w:webHidden/>
          </w:rPr>
          <w:tab/>
        </w:r>
      </w:hyperlink>
      <w:r w:rsidR="003E18C5" w:rsidRPr="005A7E98">
        <w:rPr>
          <w:sz w:val="24"/>
          <w:szCs w:val="24"/>
        </w:rPr>
        <w:t>14</w:t>
      </w:r>
    </w:p>
    <w:p w:rsidR="006B2D25" w:rsidRPr="006B2D25" w:rsidRDefault="00AD7F1D" w:rsidP="00E15A61">
      <w:pPr>
        <w:pStyle w:val="TM4"/>
        <w:tabs>
          <w:tab w:val="right" w:leader="dot" w:pos="9628"/>
        </w:tabs>
        <w:rPr>
          <w:rFonts w:asciiTheme="majorBidi" w:eastAsiaTheme="minorEastAsia" w:hAnsiTheme="majorBidi" w:cstheme="majorBidi"/>
          <w:noProof/>
          <w:szCs w:val="22"/>
        </w:rPr>
      </w:pPr>
      <w:hyperlink w:anchor="_Toc420525645" w:history="1">
        <w:r w:rsidR="00B32396" w:rsidRPr="00B32396">
          <w:t xml:space="preserve"> </w:t>
        </w:r>
        <w:r w:rsidR="00B32396" w:rsidRPr="00B32396">
          <w:rPr>
            <w:rStyle w:val="Lienhypertexte"/>
            <w:rFonts w:asciiTheme="majorBidi" w:hAnsiTheme="majorBidi" w:cstheme="majorBidi"/>
            <w:noProof/>
            <w:color w:val="auto"/>
            <w:u w:val="none"/>
            <w:lang w:bidi="ar-DZ"/>
          </w:rPr>
          <w:t>I</w:t>
        </w:r>
        <w:r w:rsidR="006B2D25" w:rsidRPr="006B2D25">
          <w:rPr>
            <w:rStyle w:val="Lienhypertexte"/>
            <w:rFonts w:asciiTheme="majorBidi" w:hAnsiTheme="majorBidi" w:cstheme="majorBidi"/>
            <w:noProof/>
            <w:color w:val="auto"/>
            <w:u w:val="none"/>
            <w:lang w:bidi="ar-DZ"/>
          </w:rPr>
          <w:t>.8.3. Contraintes et domaines d’utilisation</w:t>
        </w:r>
        <w:r w:rsidR="006B2D25" w:rsidRPr="006B2D25">
          <w:rPr>
            <w:rFonts w:asciiTheme="majorBidi" w:hAnsiTheme="majorBidi" w:cstheme="majorBidi"/>
            <w:noProof/>
            <w:webHidden/>
          </w:rPr>
          <w:tab/>
        </w:r>
        <w:r w:rsidR="003E18C5" w:rsidRPr="005A7E98">
          <w:rPr>
            <w:rFonts w:asciiTheme="majorBidi" w:hAnsiTheme="majorBidi" w:cstheme="majorBidi"/>
            <w:noProof/>
            <w:webHidden/>
            <w:sz w:val="24"/>
            <w:szCs w:val="24"/>
          </w:rPr>
          <w:t>1</w:t>
        </w:r>
        <w:r w:rsidR="00E15A61" w:rsidRPr="005A7E98">
          <w:rPr>
            <w:rFonts w:asciiTheme="majorBidi" w:hAnsiTheme="majorBidi" w:cstheme="majorBidi"/>
            <w:noProof/>
            <w:webHidden/>
            <w:sz w:val="24"/>
            <w:szCs w:val="24"/>
          </w:rPr>
          <w:t>5</w:t>
        </w:r>
      </w:hyperlink>
    </w:p>
    <w:p w:rsidR="000445DC" w:rsidRDefault="00AD7F1D" w:rsidP="003E18C5">
      <w:pPr>
        <w:pStyle w:val="TM3"/>
        <w:tabs>
          <w:tab w:val="right" w:leader="dot" w:pos="9628"/>
        </w:tabs>
      </w:pPr>
      <w:hyperlink w:anchor="_Toc420525646" w:history="1">
        <w:r w:rsidR="00B32396" w:rsidRPr="00B32396">
          <w:t xml:space="preserve"> </w:t>
        </w:r>
        <w:r w:rsidR="00B32396" w:rsidRPr="00B32396">
          <w:rPr>
            <w:rStyle w:val="Lienhypertexte"/>
            <w:rFonts w:asciiTheme="majorBidi" w:hAnsiTheme="majorBidi" w:cstheme="majorBidi"/>
            <w:noProof/>
            <w:color w:val="auto"/>
            <w:u w:val="none"/>
            <w:lang w:bidi="ar-DZ"/>
          </w:rPr>
          <w:t>I</w:t>
        </w:r>
        <w:r w:rsidR="006B2D25" w:rsidRPr="006B2D25">
          <w:rPr>
            <w:rStyle w:val="Lienhypertexte"/>
            <w:rFonts w:asciiTheme="majorBidi" w:hAnsiTheme="majorBidi" w:cstheme="majorBidi"/>
            <w:noProof/>
            <w:color w:val="auto"/>
            <w:u w:val="none"/>
            <w:lang w:bidi="ar-DZ"/>
          </w:rPr>
          <w:t>.9. CONCLUSION</w:t>
        </w:r>
        <w:r w:rsidR="006B2D25" w:rsidRPr="006B2D25">
          <w:rPr>
            <w:rFonts w:asciiTheme="majorBidi" w:hAnsiTheme="majorBidi" w:cstheme="majorBidi"/>
            <w:noProof/>
            <w:webHidden/>
          </w:rPr>
          <w:tab/>
        </w:r>
      </w:hyperlink>
      <w:r w:rsidR="003E18C5" w:rsidRPr="005A7E98">
        <w:t>16</w:t>
      </w:r>
    </w:p>
    <w:p w:rsidR="00CB00D4" w:rsidRDefault="00AD7F1D" w:rsidP="00CB00D4">
      <w:pPr>
        <w:pStyle w:val="TM2"/>
        <w:tabs>
          <w:tab w:val="right" w:leader="dot" w:pos="9628"/>
        </w:tabs>
        <w:ind w:left="0" w:firstLine="1134"/>
        <w:rPr>
          <w:rFonts w:asciiTheme="majorBidi" w:eastAsiaTheme="minorEastAsia" w:hAnsiTheme="majorBidi" w:cstheme="majorBidi"/>
          <w:smallCaps w:val="0"/>
          <w:noProof/>
          <w:sz w:val="22"/>
          <w:szCs w:val="22"/>
        </w:rPr>
      </w:pPr>
      <w:hyperlink w:anchor="_Toc420525618" w:history="1">
        <w:r w:rsidR="000445DC" w:rsidRPr="006B2D25">
          <w:rPr>
            <w:rStyle w:val="Lienhypertexte"/>
            <w:rFonts w:asciiTheme="majorBidi" w:hAnsiTheme="majorBidi" w:cstheme="majorBidi"/>
            <w:noProof/>
            <w:color w:val="auto"/>
            <w:u w:val="none"/>
          </w:rPr>
          <w:t xml:space="preserve">Chapitre </w:t>
        </w:r>
        <w:r w:rsidR="000445DC">
          <w:rPr>
            <w:rStyle w:val="Lienhypertexte"/>
            <w:rFonts w:asciiTheme="majorBidi" w:hAnsiTheme="majorBidi" w:cstheme="majorBidi"/>
            <w:noProof/>
            <w:color w:val="auto"/>
            <w:u w:val="none"/>
          </w:rPr>
          <w:t>II</w:t>
        </w:r>
      </w:hyperlink>
    </w:p>
    <w:p w:rsidR="000445DC" w:rsidRPr="006B2D25" w:rsidRDefault="00AD7F1D" w:rsidP="00CB00D4">
      <w:pPr>
        <w:pStyle w:val="TM2"/>
        <w:tabs>
          <w:tab w:val="right" w:leader="dot" w:pos="9628"/>
        </w:tabs>
        <w:rPr>
          <w:rFonts w:asciiTheme="majorBidi" w:eastAsiaTheme="minorEastAsia" w:hAnsiTheme="majorBidi" w:cstheme="majorBidi"/>
          <w:smallCaps w:val="0"/>
          <w:noProof/>
          <w:sz w:val="22"/>
          <w:szCs w:val="22"/>
        </w:rPr>
      </w:pPr>
      <w:hyperlink w:anchor="_Toc420525619" w:history="1">
        <w:r w:rsidR="000445DC">
          <w:rPr>
            <w:rStyle w:val="Lienhypertexte"/>
            <w:rFonts w:asciiTheme="majorBidi" w:hAnsiTheme="majorBidi" w:cstheme="majorBidi"/>
            <w:i/>
            <w:noProof/>
            <w:color w:val="auto"/>
            <w:kern w:val="20"/>
            <w:u w:val="none"/>
          </w:rPr>
          <w:t>Etude des transistors mesfet double grille</w:t>
        </w:r>
      </w:hyperlink>
    </w:p>
    <w:p w:rsidR="004D6298" w:rsidRPr="004D6298" w:rsidRDefault="004D6298" w:rsidP="004D6298">
      <w:pPr>
        <w:pStyle w:val="TM3"/>
        <w:tabs>
          <w:tab w:val="right" w:leader="dot" w:pos="9628"/>
        </w:tabs>
        <w:rPr>
          <w:rFonts w:asciiTheme="majorBidi" w:eastAsiaTheme="minorEastAsia" w:hAnsiTheme="majorBidi" w:cstheme="majorBidi"/>
          <w:iCs w:val="0"/>
          <w:noProof/>
          <w:sz w:val="22"/>
          <w:szCs w:val="22"/>
        </w:rPr>
      </w:pPr>
      <w:r>
        <w:t>I</w:t>
      </w:r>
      <w:hyperlink w:anchor="_Toc420525620" w:history="1">
        <w:r>
          <w:rPr>
            <w:rStyle w:val="Lienhypertexte"/>
            <w:rFonts w:asciiTheme="majorBidi" w:hAnsiTheme="majorBidi" w:cstheme="majorBidi"/>
            <w:noProof/>
            <w:color w:val="auto"/>
            <w:u w:val="none"/>
            <w:lang w:bidi="ar-DZ"/>
          </w:rPr>
          <w:t>I</w:t>
        </w:r>
        <w:r w:rsidRPr="006B2D25">
          <w:rPr>
            <w:rStyle w:val="Lienhypertexte"/>
            <w:rFonts w:asciiTheme="majorBidi" w:hAnsiTheme="majorBidi" w:cstheme="majorBidi"/>
            <w:noProof/>
            <w:color w:val="auto"/>
            <w:u w:val="none"/>
            <w:lang w:bidi="ar-DZ"/>
          </w:rPr>
          <w:t>.1. Introduction</w:t>
        </w:r>
        <w:r w:rsidRPr="006B2D25">
          <w:rPr>
            <w:rFonts w:asciiTheme="majorBidi" w:hAnsiTheme="majorBidi" w:cstheme="majorBidi"/>
            <w:noProof/>
            <w:webHidden/>
          </w:rPr>
          <w:tab/>
        </w:r>
      </w:hyperlink>
      <w:r w:rsidRPr="005A7E98">
        <w:t>17</w:t>
      </w:r>
    </w:p>
    <w:p w:rsidR="000445DC" w:rsidRPr="006B2D25" w:rsidRDefault="00AD7F1D" w:rsidP="008317BC">
      <w:pPr>
        <w:pStyle w:val="TM3"/>
        <w:tabs>
          <w:tab w:val="right" w:leader="dot" w:pos="9628"/>
        </w:tabs>
        <w:rPr>
          <w:rFonts w:asciiTheme="majorBidi" w:eastAsiaTheme="minorEastAsia" w:hAnsiTheme="majorBidi" w:cstheme="majorBidi"/>
          <w:iCs w:val="0"/>
          <w:noProof/>
          <w:sz w:val="22"/>
          <w:szCs w:val="22"/>
        </w:rPr>
      </w:pPr>
      <w:hyperlink w:anchor="_Toc420525621" w:history="1">
        <w:r w:rsidR="000445DC">
          <w:rPr>
            <w:rStyle w:val="Lienhypertexte"/>
            <w:rFonts w:asciiTheme="majorBidi" w:hAnsiTheme="majorBidi" w:cstheme="majorBidi"/>
            <w:noProof/>
            <w:color w:val="auto"/>
            <w:u w:val="none"/>
            <w:lang w:bidi="ar-DZ"/>
          </w:rPr>
          <w:t>II</w:t>
        </w:r>
        <w:r w:rsidR="000445DC" w:rsidRPr="006B2D25">
          <w:rPr>
            <w:rStyle w:val="Lienhypertexte"/>
            <w:rFonts w:asciiTheme="majorBidi" w:hAnsiTheme="majorBidi" w:cstheme="majorBidi"/>
            <w:noProof/>
            <w:color w:val="auto"/>
            <w:u w:val="none"/>
            <w:lang w:bidi="ar-DZ"/>
          </w:rPr>
          <w:t xml:space="preserve">.2. </w:t>
        </w:r>
        <w:r w:rsidR="000445DC">
          <w:rPr>
            <w:rStyle w:val="Lienhypertexte"/>
            <w:rFonts w:asciiTheme="majorBidi" w:hAnsiTheme="majorBidi" w:cstheme="majorBidi"/>
            <w:noProof/>
            <w:color w:val="auto"/>
            <w:u w:val="none"/>
            <w:lang w:bidi="ar-DZ"/>
          </w:rPr>
          <w:t>Caractéristique des éléments III-Nitrures</w:t>
        </w:r>
        <w:r w:rsidR="000445DC" w:rsidRPr="006B2D25">
          <w:rPr>
            <w:rFonts w:asciiTheme="majorBidi" w:hAnsiTheme="majorBidi" w:cstheme="majorBidi"/>
            <w:noProof/>
            <w:webHidden/>
          </w:rPr>
          <w:tab/>
        </w:r>
      </w:hyperlink>
      <w:r w:rsidR="008317BC" w:rsidRPr="005A7E98">
        <w:t>17</w:t>
      </w:r>
    </w:p>
    <w:p w:rsidR="000445DC" w:rsidRDefault="00AD7F1D" w:rsidP="008317BC">
      <w:pPr>
        <w:pStyle w:val="TM4"/>
        <w:tabs>
          <w:tab w:val="right" w:leader="dot" w:pos="9628"/>
        </w:tabs>
      </w:pPr>
      <w:hyperlink w:anchor="_Toc420525622" w:history="1">
        <w:r w:rsidR="004A446E">
          <w:rPr>
            <w:rStyle w:val="Lienhypertexte"/>
            <w:rFonts w:asciiTheme="majorBidi" w:hAnsiTheme="majorBidi" w:cstheme="majorBidi"/>
            <w:noProof/>
            <w:color w:val="auto"/>
            <w:u w:val="none"/>
            <w:lang w:bidi="ar-DZ"/>
          </w:rPr>
          <w:t>II</w:t>
        </w:r>
        <w:r w:rsidR="000445DC" w:rsidRPr="006B2D25">
          <w:rPr>
            <w:rStyle w:val="Lienhypertexte"/>
            <w:rFonts w:asciiTheme="majorBidi" w:hAnsiTheme="majorBidi" w:cstheme="majorBidi"/>
            <w:noProof/>
            <w:color w:val="auto"/>
            <w:u w:val="none"/>
            <w:lang w:bidi="ar-DZ"/>
          </w:rPr>
          <w:t xml:space="preserve">.2.1. </w:t>
        </w:r>
        <w:r w:rsidR="000445DC">
          <w:rPr>
            <w:rStyle w:val="Lienhypertexte"/>
            <w:rFonts w:asciiTheme="majorBidi" w:hAnsiTheme="majorBidi" w:cstheme="majorBidi"/>
            <w:noProof/>
            <w:color w:val="auto"/>
            <w:u w:val="none"/>
            <w:lang w:bidi="ar-DZ"/>
          </w:rPr>
          <w:t xml:space="preserve">Les propiétés structurales </w:t>
        </w:r>
        <w:r w:rsidR="000445DC" w:rsidRPr="006B2D25">
          <w:rPr>
            <w:rFonts w:asciiTheme="majorBidi" w:hAnsiTheme="majorBidi" w:cstheme="majorBidi"/>
            <w:noProof/>
            <w:webHidden/>
          </w:rPr>
          <w:tab/>
        </w:r>
      </w:hyperlink>
      <w:r w:rsidR="008317BC" w:rsidRPr="005A7E98">
        <w:rPr>
          <w:sz w:val="24"/>
          <w:szCs w:val="24"/>
        </w:rPr>
        <w:t>17</w:t>
      </w:r>
    </w:p>
    <w:p w:rsidR="004F2B93" w:rsidRPr="004F2B93" w:rsidRDefault="00AD7F1D" w:rsidP="008317BC">
      <w:pPr>
        <w:pStyle w:val="TM3"/>
        <w:tabs>
          <w:tab w:val="right" w:leader="dot" w:pos="9628"/>
        </w:tabs>
        <w:rPr>
          <w:rFonts w:asciiTheme="majorBidi" w:eastAsiaTheme="minorEastAsia" w:hAnsiTheme="majorBidi" w:cstheme="majorBidi"/>
          <w:iCs w:val="0"/>
          <w:noProof/>
          <w:sz w:val="22"/>
          <w:szCs w:val="22"/>
        </w:rPr>
      </w:pPr>
      <w:hyperlink w:anchor="_Toc420525621" w:history="1">
        <w:r w:rsidR="004F2B93">
          <w:rPr>
            <w:rStyle w:val="Lienhypertexte"/>
            <w:rFonts w:asciiTheme="majorBidi" w:hAnsiTheme="majorBidi" w:cstheme="majorBidi"/>
            <w:noProof/>
            <w:color w:val="auto"/>
            <w:u w:val="none"/>
            <w:lang w:bidi="ar-DZ"/>
          </w:rPr>
          <w:t>II.3</w:t>
        </w:r>
        <w:r w:rsidR="004F2B93" w:rsidRPr="006B2D25">
          <w:rPr>
            <w:rStyle w:val="Lienhypertexte"/>
            <w:rFonts w:asciiTheme="majorBidi" w:hAnsiTheme="majorBidi" w:cstheme="majorBidi"/>
            <w:noProof/>
            <w:color w:val="auto"/>
            <w:u w:val="none"/>
            <w:lang w:bidi="ar-DZ"/>
          </w:rPr>
          <w:t xml:space="preserve">. </w:t>
        </w:r>
        <w:r w:rsidR="004F2B93" w:rsidRPr="004F2B93">
          <w:rPr>
            <w:rStyle w:val="Lienhypertexte"/>
            <w:rFonts w:asciiTheme="majorBidi" w:hAnsiTheme="majorBidi" w:cstheme="majorBidi"/>
            <w:noProof/>
            <w:color w:val="auto"/>
            <w:u w:val="none"/>
            <w:lang w:bidi="ar-DZ"/>
          </w:rPr>
          <w:t>Le Nitrure de Gallium</w:t>
        </w:r>
        <w:r w:rsidR="004F2B93" w:rsidRPr="006B2D25">
          <w:rPr>
            <w:rFonts w:asciiTheme="majorBidi" w:hAnsiTheme="majorBidi" w:cstheme="majorBidi"/>
            <w:noProof/>
            <w:webHidden/>
          </w:rPr>
          <w:tab/>
        </w:r>
      </w:hyperlink>
      <w:r w:rsidR="008317BC" w:rsidRPr="005A7E98">
        <w:t>19</w:t>
      </w:r>
    </w:p>
    <w:p w:rsidR="000445DC" w:rsidRPr="006B2D25" w:rsidRDefault="00AD7F1D" w:rsidP="008317BC">
      <w:pPr>
        <w:pStyle w:val="TM4"/>
        <w:tabs>
          <w:tab w:val="right" w:leader="dot" w:pos="9628"/>
        </w:tabs>
        <w:rPr>
          <w:rFonts w:asciiTheme="majorBidi" w:eastAsiaTheme="minorEastAsia" w:hAnsiTheme="majorBidi" w:cstheme="majorBidi"/>
          <w:noProof/>
          <w:szCs w:val="22"/>
        </w:rPr>
      </w:pPr>
      <w:hyperlink w:anchor="_Toc420525624" w:history="1">
        <w:r w:rsidR="004F2B93">
          <w:rPr>
            <w:rStyle w:val="Lienhypertexte"/>
            <w:rFonts w:asciiTheme="majorBidi" w:hAnsiTheme="majorBidi" w:cstheme="majorBidi"/>
            <w:noProof/>
            <w:color w:val="auto"/>
            <w:u w:val="none"/>
            <w:lang w:bidi="ar-DZ"/>
          </w:rPr>
          <w:t>II</w:t>
        </w:r>
        <w:r w:rsidR="00A9232A">
          <w:rPr>
            <w:rStyle w:val="Lienhypertexte"/>
            <w:rFonts w:asciiTheme="majorBidi" w:hAnsiTheme="majorBidi" w:cstheme="majorBidi"/>
            <w:noProof/>
            <w:color w:val="auto"/>
            <w:u w:val="none"/>
            <w:lang w:bidi="ar-DZ"/>
          </w:rPr>
          <w:t>.</w:t>
        </w:r>
        <w:r w:rsidR="004F2B93">
          <w:rPr>
            <w:rStyle w:val="Lienhypertexte"/>
            <w:rFonts w:asciiTheme="majorBidi" w:hAnsiTheme="majorBidi" w:cstheme="majorBidi"/>
            <w:noProof/>
            <w:color w:val="auto"/>
            <w:u w:val="none"/>
            <w:lang w:bidi="ar-DZ"/>
          </w:rPr>
          <w:t>3</w:t>
        </w:r>
        <w:r w:rsidR="00A9232A">
          <w:rPr>
            <w:rStyle w:val="Lienhypertexte"/>
            <w:rFonts w:asciiTheme="majorBidi" w:hAnsiTheme="majorBidi" w:cstheme="majorBidi"/>
            <w:noProof/>
            <w:color w:val="auto"/>
            <w:u w:val="none"/>
            <w:lang w:bidi="ar-DZ"/>
          </w:rPr>
          <w:t>.</w:t>
        </w:r>
        <w:r w:rsidR="004F2B93">
          <w:rPr>
            <w:rStyle w:val="Lienhypertexte"/>
            <w:rFonts w:asciiTheme="majorBidi" w:hAnsiTheme="majorBidi" w:cstheme="majorBidi"/>
            <w:noProof/>
            <w:color w:val="auto"/>
            <w:u w:val="none"/>
            <w:lang w:bidi="ar-DZ"/>
          </w:rPr>
          <w:t>1</w:t>
        </w:r>
        <w:r w:rsidR="00A9232A">
          <w:rPr>
            <w:rStyle w:val="Lienhypertexte"/>
            <w:rFonts w:asciiTheme="majorBidi" w:hAnsiTheme="majorBidi" w:cstheme="majorBidi"/>
            <w:noProof/>
            <w:color w:val="auto"/>
            <w:u w:val="none"/>
            <w:lang w:bidi="ar-DZ"/>
          </w:rPr>
          <w:t xml:space="preserve">. </w:t>
        </w:r>
        <w:r w:rsidR="00A9232A" w:rsidRPr="00802DE9">
          <w:rPr>
            <w:rFonts w:asciiTheme="majorBidi" w:hAnsiTheme="majorBidi" w:cstheme="majorBidi"/>
            <w:szCs w:val="22"/>
          </w:rPr>
          <w:t xml:space="preserve">Les propriétés électroniques du </w:t>
        </w:r>
        <w:proofErr w:type="spellStart"/>
        <w:r w:rsidR="00A9232A" w:rsidRPr="00802DE9">
          <w:rPr>
            <w:rFonts w:asciiTheme="majorBidi" w:hAnsiTheme="majorBidi" w:cstheme="majorBidi"/>
            <w:szCs w:val="22"/>
          </w:rPr>
          <w:t>GaN</w:t>
        </w:r>
        <w:proofErr w:type="spellEnd"/>
        <w:r w:rsidR="00A9232A" w:rsidRPr="00802DE9">
          <w:rPr>
            <w:rFonts w:asciiTheme="majorBidi" w:hAnsiTheme="majorBidi" w:cstheme="majorBidi"/>
            <w:szCs w:val="22"/>
          </w:rPr>
          <w:t xml:space="preserve"> </w:t>
        </w:r>
        <w:r w:rsidR="000445DC" w:rsidRPr="006B2D25">
          <w:rPr>
            <w:rFonts w:asciiTheme="majorBidi" w:hAnsiTheme="majorBidi" w:cstheme="majorBidi"/>
            <w:noProof/>
            <w:webHidden/>
          </w:rPr>
          <w:tab/>
        </w:r>
      </w:hyperlink>
      <w:r w:rsidR="008317BC" w:rsidRPr="005A7E98">
        <w:rPr>
          <w:sz w:val="24"/>
          <w:szCs w:val="24"/>
        </w:rPr>
        <w:t>19</w:t>
      </w:r>
    </w:p>
    <w:p w:rsidR="000445DC" w:rsidRPr="006B2D25" w:rsidRDefault="00AD7F1D" w:rsidP="008317BC">
      <w:pPr>
        <w:pStyle w:val="TM4"/>
        <w:tabs>
          <w:tab w:val="right" w:leader="dot" w:pos="9628"/>
        </w:tabs>
        <w:rPr>
          <w:rFonts w:asciiTheme="majorBidi" w:eastAsiaTheme="minorEastAsia" w:hAnsiTheme="majorBidi" w:cstheme="majorBidi"/>
          <w:noProof/>
          <w:szCs w:val="22"/>
        </w:rPr>
      </w:pPr>
      <w:hyperlink w:anchor="_Toc420525625" w:history="1">
        <w:r w:rsidR="004F2B93">
          <w:rPr>
            <w:rStyle w:val="Lienhypertexte"/>
            <w:rFonts w:asciiTheme="majorBidi" w:hAnsiTheme="majorBidi" w:cstheme="majorBidi"/>
            <w:noProof/>
            <w:color w:val="auto"/>
            <w:u w:val="none"/>
            <w:lang w:bidi="ar-DZ"/>
          </w:rPr>
          <w:t>II.3</w:t>
        </w:r>
        <w:r w:rsidR="00A9232A">
          <w:rPr>
            <w:rStyle w:val="Lienhypertexte"/>
            <w:rFonts w:asciiTheme="majorBidi" w:hAnsiTheme="majorBidi" w:cstheme="majorBidi"/>
            <w:noProof/>
            <w:color w:val="auto"/>
            <w:u w:val="none"/>
            <w:lang w:bidi="ar-DZ"/>
          </w:rPr>
          <w:t>.</w:t>
        </w:r>
        <w:r w:rsidR="004F2B93">
          <w:rPr>
            <w:rStyle w:val="Lienhypertexte"/>
            <w:rFonts w:asciiTheme="majorBidi" w:hAnsiTheme="majorBidi" w:cstheme="majorBidi"/>
            <w:noProof/>
            <w:color w:val="auto"/>
            <w:u w:val="none"/>
            <w:lang w:bidi="ar-DZ"/>
          </w:rPr>
          <w:t>2</w:t>
        </w:r>
        <w:r w:rsidR="00A9232A">
          <w:rPr>
            <w:rStyle w:val="Lienhypertexte"/>
            <w:rFonts w:asciiTheme="majorBidi" w:hAnsiTheme="majorBidi" w:cstheme="majorBidi"/>
            <w:noProof/>
            <w:color w:val="auto"/>
            <w:u w:val="none"/>
            <w:lang w:bidi="ar-DZ"/>
          </w:rPr>
          <w:t xml:space="preserve">. </w:t>
        </w:r>
        <w:r w:rsidR="00A9232A" w:rsidRPr="00802DE9">
          <w:rPr>
            <w:rFonts w:asciiTheme="majorBidi" w:hAnsiTheme="majorBidi" w:cstheme="majorBidi"/>
            <w:szCs w:val="22"/>
          </w:rPr>
          <w:t xml:space="preserve">Les propriétés électriques du </w:t>
        </w:r>
        <w:proofErr w:type="spellStart"/>
        <w:r w:rsidR="00A9232A" w:rsidRPr="00802DE9">
          <w:rPr>
            <w:rFonts w:asciiTheme="majorBidi" w:hAnsiTheme="majorBidi" w:cstheme="majorBidi"/>
            <w:szCs w:val="22"/>
          </w:rPr>
          <w:t>GaN</w:t>
        </w:r>
        <w:proofErr w:type="spellEnd"/>
        <w:r w:rsidR="000445DC" w:rsidRPr="006B2D25">
          <w:rPr>
            <w:rFonts w:asciiTheme="majorBidi" w:hAnsiTheme="majorBidi" w:cstheme="majorBidi"/>
            <w:noProof/>
            <w:webHidden/>
          </w:rPr>
          <w:tab/>
        </w:r>
      </w:hyperlink>
      <w:r w:rsidR="008317BC" w:rsidRPr="005A7E98">
        <w:rPr>
          <w:sz w:val="24"/>
          <w:szCs w:val="24"/>
        </w:rPr>
        <w:t>20</w:t>
      </w:r>
    </w:p>
    <w:p w:rsidR="00A9232A" w:rsidRDefault="00AD7F1D" w:rsidP="008317BC">
      <w:pPr>
        <w:pStyle w:val="TM3"/>
        <w:tabs>
          <w:tab w:val="right" w:leader="dot" w:pos="9628"/>
        </w:tabs>
        <w:ind w:left="1134"/>
        <w:rPr>
          <w:sz w:val="22"/>
          <w:szCs w:val="22"/>
        </w:rPr>
      </w:pPr>
      <w:hyperlink w:anchor="_Toc420525625" w:history="1">
        <w:r w:rsidR="00A9232A" w:rsidRPr="00A9232A">
          <w:rPr>
            <w:rStyle w:val="Lienhypertexte"/>
            <w:rFonts w:asciiTheme="majorBidi" w:hAnsiTheme="majorBidi" w:cstheme="majorBidi"/>
            <w:noProof/>
            <w:color w:val="auto"/>
            <w:sz w:val="22"/>
            <w:szCs w:val="22"/>
            <w:u w:val="none"/>
            <w:lang w:bidi="ar-DZ"/>
          </w:rPr>
          <w:t>II.</w:t>
        </w:r>
        <w:r w:rsidR="004F2B93">
          <w:rPr>
            <w:rStyle w:val="Lienhypertexte"/>
            <w:rFonts w:asciiTheme="majorBidi" w:hAnsiTheme="majorBidi" w:cstheme="majorBidi"/>
            <w:noProof/>
            <w:color w:val="auto"/>
            <w:sz w:val="22"/>
            <w:szCs w:val="22"/>
            <w:u w:val="none"/>
            <w:lang w:bidi="ar-DZ"/>
          </w:rPr>
          <w:t>3.2.</w:t>
        </w:r>
        <w:r w:rsidR="00A9232A" w:rsidRPr="00A9232A">
          <w:rPr>
            <w:rStyle w:val="Lienhypertexte"/>
            <w:rFonts w:asciiTheme="majorBidi" w:hAnsiTheme="majorBidi" w:cstheme="majorBidi"/>
            <w:noProof/>
            <w:color w:val="auto"/>
            <w:sz w:val="22"/>
            <w:szCs w:val="22"/>
            <w:u w:val="none"/>
            <w:lang w:bidi="ar-DZ"/>
          </w:rPr>
          <w:t xml:space="preserve">1. </w:t>
        </w:r>
        <w:r w:rsidR="00A9232A" w:rsidRPr="00A9232A">
          <w:rPr>
            <w:rFonts w:asciiTheme="majorBidi" w:hAnsiTheme="majorBidi" w:cstheme="majorBidi"/>
            <w:sz w:val="22"/>
            <w:szCs w:val="22"/>
          </w:rPr>
          <w:t>La polarisation</w:t>
        </w:r>
        <w:r w:rsidR="00A9232A" w:rsidRPr="00A9232A">
          <w:rPr>
            <w:rFonts w:asciiTheme="majorBidi" w:hAnsiTheme="majorBidi" w:cstheme="majorBidi"/>
            <w:noProof/>
            <w:webHidden/>
            <w:sz w:val="22"/>
            <w:szCs w:val="22"/>
          </w:rPr>
          <w:tab/>
        </w:r>
      </w:hyperlink>
      <w:r w:rsidR="008317BC" w:rsidRPr="005A7E98">
        <w:t>20</w:t>
      </w:r>
    </w:p>
    <w:p w:rsidR="00A9232A" w:rsidRPr="00A9232A" w:rsidRDefault="00AD7F1D" w:rsidP="008317BC">
      <w:pPr>
        <w:pStyle w:val="TM3"/>
        <w:tabs>
          <w:tab w:val="right" w:leader="dot" w:pos="9628"/>
        </w:tabs>
        <w:ind w:left="1134"/>
        <w:rPr>
          <w:sz w:val="22"/>
          <w:szCs w:val="22"/>
        </w:rPr>
      </w:pPr>
      <w:hyperlink w:anchor="_Toc420525625" w:history="1">
        <w:r w:rsidR="00A9232A" w:rsidRPr="00A9232A">
          <w:rPr>
            <w:rStyle w:val="Lienhypertexte"/>
            <w:rFonts w:asciiTheme="majorBidi" w:hAnsiTheme="majorBidi" w:cstheme="majorBidi"/>
            <w:noProof/>
            <w:color w:val="auto"/>
            <w:sz w:val="22"/>
            <w:szCs w:val="22"/>
            <w:u w:val="none"/>
            <w:lang w:bidi="ar-DZ"/>
          </w:rPr>
          <w:t>II.</w:t>
        </w:r>
        <w:r w:rsidR="004F2B93">
          <w:rPr>
            <w:rStyle w:val="Lienhypertexte"/>
            <w:rFonts w:asciiTheme="majorBidi" w:hAnsiTheme="majorBidi" w:cstheme="majorBidi"/>
            <w:noProof/>
            <w:color w:val="auto"/>
            <w:sz w:val="22"/>
            <w:szCs w:val="22"/>
            <w:u w:val="none"/>
            <w:lang w:bidi="ar-DZ"/>
          </w:rPr>
          <w:t>3.2</w:t>
        </w:r>
        <w:r w:rsidR="00A9232A" w:rsidRPr="00A9232A">
          <w:rPr>
            <w:rStyle w:val="Lienhypertexte"/>
            <w:rFonts w:asciiTheme="majorBidi" w:hAnsiTheme="majorBidi" w:cstheme="majorBidi"/>
            <w:noProof/>
            <w:color w:val="auto"/>
            <w:sz w:val="22"/>
            <w:szCs w:val="22"/>
            <w:u w:val="none"/>
            <w:lang w:bidi="ar-DZ"/>
          </w:rPr>
          <w:t>.</w:t>
        </w:r>
        <w:r w:rsidR="00A9232A">
          <w:rPr>
            <w:rStyle w:val="Lienhypertexte"/>
            <w:rFonts w:asciiTheme="majorBidi" w:hAnsiTheme="majorBidi" w:cstheme="majorBidi"/>
            <w:noProof/>
            <w:color w:val="auto"/>
            <w:sz w:val="22"/>
            <w:szCs w:val="22"/>
            <w:u w:val="none"/>
            <w:lang w:bidi="ar-DZ"/>
          </w:rPr>
          <w:t>2</w:t>
        </w:r>
        <w:r w:rsidR="00A9232A" w:rsidRPr="00A9232A">
          <w:rPr>
            <w:rStyle w:val="Lienhypertexte"/>
            <w:rFonts w:asciiTheme="majorBidi" w:hAnsiTheme="majorBidi" w:cstheme="majorBidi"/>
            <w:noProof/>
            <w:color w:val="auto"/>
            <w:sz w:val="22"/>
            <w:szCs w:val="22"/>
            <w:u w:val="none"/>
            <w:lang w:bidi="ar-DZ"/>
          </w:rPr>
          <w:t xml:space="preserve">. </w:t>
        </w:r>
        <w:r w:rsidR="00A9232A" w:rsidRPr="00A9232A">
          <w:rPr>
            <w:rFonts w:asciiTheme="majorBidi" w:hAnsiTheme="majorBidi" w:cstheme="majorBidi"/>
            <w:sz w:val="22"/>
            <w:szCs w:val="22"/>
          </w:rPr>
          <w:t>La polarisation</w:t>
        </w:r>
        <w:r w:rsidR="00A9232A">
          <w:rPr>
            <w:rFonts w:asciiTheme="majorBidi" w:hAnsiTheme="majorBidi" w:cstheme="majorBidi"/>
            <w:sz w:val="22"/>
            <w:szCs w:val="22"/>
          </w:rPr>
          <w:t xml:space="preserve"> </w:t>
        </w:r>
        <w:r w:rsidR="00A9232A" w:rsidRPr="00802DE9">
          <w:rPr>
            <w:rFonts w:asciiTheme="majorBidi" w:hAnsiTheme="majorBidi" w:cstheme="majorBidi"/>
            <w:sz w:val="22"/>
            <w:szCs w:val="22"/>
          </w:rPr>
          <w:t>spontanée</w:t>
        </w:r>
        <w:r w:rsidR="00A9232A" w:rsidRPr="00A9232A">
          <w:rPr>
            <w:rFonts w:asciiTheme="majorBidi" w:hAnsiTheme="majorBidi" w:cstheme="majorBidi"/>
            <w:noProof/>
            <w:webHidden/>
            <w:sz w:val="22"/>
            <w:szCs w:val="22"/>
          </w:rPr>
          <w:tab/>
        </w:r>
      </w:hyperlink>
      <w:r w:rsidR="008317BC" w:rsidRPr="005A7E98">
        <w:t>20</w:t>
      </w:r>
    </w:p>
    <w:p w:rsidR="00A9232A" w:rsidRPr="00A9232A" w:rsidRDefault="00AD7F1D" w:rsidP="008317BC">
      <w:pPr>
        <w:pStyle w:val="TM3"/>
        <w:tabs>
          <w:tab w:val="right" w:leader="dot" w:pos="9628"/>
        </w:tabs>
        <w:ind w:left="1134"/>
        <w:rPr>
          <w:sz w:val="22"/>
          <w:szCs w:val="22"/>
        </w:rPr>
      </w:pPr>
      <w:hyperlink w:anchor="_Toc420525625" w:history="1">
        <w:r w:rsidR="00A9232A" w:rsidRPr="00A9232A">
          <w:rPr>
            <w:rStyle w:val="Lienhypertexte"/>
            <w:rFonts w:asciiTheme="majorBidi" w:hAnsiTheme="majorBidi" w:cstheme="majorBidi"/>
            <w:noProof/>
            <w:color w:val="auto"/>
            <w:sz w:val="22"/>
            <w:szCs w:val="22"/>
            <w:u w:val="none"/>
            <w:lang w:bidi="ar-DZ"/>
          </w:rPr>
          <w:t>II</w:t>
        </w:r>
        <w:r w:rsidR="004F2B93">
          <w:rPr>
            <w:rStyle w:val="Lienhypertexte"/>
            <w:rFonts w:asciiTheme="majorBidi" w:hAnsiTheme="majorBidi" w:cstheme="majorBidi"/>
            <w:noProof/>
            <w:color w:val="auto"/>
            <w:sz w:val="22"/>
            <w:szCs w:val="22"/>
            <w:u w:val="none"/>
            <w:lang w:bidi="ar-DZ"/>
          </w:rPr>
          <w:t>.3.2</w:t>
        </w:r>
        <w:r w:rsidR="00A9232A" w:rsidRPr="00A9232A">
          <w:rPr>
            <w:rStyle w:val="Lienhypertexte"/>
            <w:rFonts w:asciiTheme="majorBidi" w:hAnsiTheme="majorBidi" w:cstheme="majorBidi"/>
            <w:noProof/>
            <w:color w:val="auto"/>
            <w:sz w:val="22"/>
            <w:szCs w:val="22"/>
            <w:u w:val="none"/>
            <w:lang w:bidi="ar-DZ"/>
          </w:rPr>
          <w:t>.</w:t>
        </w:r>
        <w:r w:rsidR="00A9232A">
          <w:rPr>
            <w:rStyle w:val="Lienhypertexte"/>
            <w:rFonts w:asciiTheme="majorBidi" w:hAnsiTheme="majorBidi" w:cstheme="majorBidi"/>
            <w:noProof/>
            <w:color w:val="auto"/>
            <w:sz w:val="22"/>
            <w:szCs w:val="22"/>
            <w:u w:val="none"/>
            <w:lang w:bidi="ar-DZ"/>
          </w:rPr>
          <w:t>3</w:t>
        </w:r>
        <w:r w:rsidR="00A9232A" w:rsidRPr="00A9232A">
          <w:rPr>
            <w:rStyle w:val="Lienhypertexte"/>
            <w:rFonts w:asciiTheme="majorBidi" w:hAnsiTheme="majorBidi" w:cstheme="majorBidi"/>
            <w:noProof/>
            <w:color w:val="auto"/>
            <w:sz w:val="22"/>
            <w:szCs w:val="22"/>
            <w:u w:val="none"/>
            <w:lang w:bidi="ar-DZ"/>
          </w:rPr>
          <w:t xml:space="preserve">. </w:t>
        </w:r>
        <w:r w:rsidR="00A9232A" w:rsidRPr="00A9232A">
          <w:rPr>
            <w:rFonts w:asciiTheme="majorBidi" w:hAnsiTheme="majorBidi" w:cstheme="majorBidi"/>
            <w:sz w:val="22"/>
            <w:szCs w:val="22"/>
          </w:rPr>
          <w:t>La polarisation</w:t>
        </w:r>
        <w:r w:rsidR="00A9232A">
          <w:rPr>
            <w:rFonts w:asciiTheme="majorBidi" w:hAnsiTheme="majorBidi" w:cstheme="majorBidi"/>
            <w:sz w:val="22"/>
            <w:szCs w:val="22"/>
          </w:rPr>
          <w:t xml:space="preserve"> </w:t>
        </w:r>
        <w:r w:rsidR="00A9232A" w:rsidRPr="00802DE9">
          <w:rPr>
            <w:rFonts w:asciiTheme="majorBidi" w:hAnsiTheme="majorBidi" w:cstheme="majorBidi"/>
            <w:sz w:val="22"/>
            <w:szCs w:val="22"/>
          </w:rPr>
          <w:t>piézoélectrique</w:t>
        </w:r>
        <w:r w:rsidR="00A9232A" w:rsidRPr="00A9232A">
          <w:rPr>
            <w:rFonts w:asciiTheme="majorBidi" w:hAnsiTheme="majorBidi" w:cstheme="majorBidi"/>
            <w:noProof/>
            <w:webHidden/>
            <w:sz w:val="22"/>
            <w:szCs w:val="22"/>
          </w:rPr>
          <w:tab/>
        </w:r>
      </w:hyperlink>
      <w:r w:rsidR="008317BC" w:rsidRPr="005A7E98">
        <w:t>21</w:t>
      </w:r>
    </w:p>
    <w:p w:rsidR="000445DC" w:rsidRPr="006B2D25" w:rsidRDefault="00AD7F1D" w:rsidP="008317BC">
      <w:pPr>
        <w:pStyle w:val="TM3"/>
        <w:tabs>
          <w:tab w:val="right" w:leader="dot" w:pos="9628"/>
        </w:tabs>
        <w:rPr>
          <w:rFonts w:asciiTheme="majorBidi" w:eastAsiaTheme="minorEastAsia" w:hAnsiTheme="majorBidi" w:cstheme="majorBidi"/>
          <w:iCs w:val="0"/>
          <w:noProof/>
          <w:sz w:val="22"/>
          <w:szCs w:val="22"/>
        </w:rPr>
      </w:pPr>
      <w:hyperlink w:anchor="_Toc420525626" w:history="1">
        <w:r w:rsidR="004A446E">
          <w:rPr>
            <w:rStyle w:val="Lienhypertexte"/>
            <w:rFonts w:asciiTheme="majorBidi" w:hAnsiTheme="majorBidi" w:cstheme="majorBidi"/>
            <w:noProof/>
            <w:color w:val="auto"/>
            <w:u w:val="none"/>
            <w:lang w:bidi="ar-DZ"/>
          </w:rPr>
          <w:t>II</w:t>
        </w:r>
        <w:r w:rsidR="00A9232A">
          <w:rPr>
            <w:rStyle w:val="Lienhypertexte"/>
            <w:rFonts w:asciiTheme="majorBidi" w:hAnsiTheme="majorBidi" w:cstheme="majorBidi"/>
            <w:noProof/>
            <w:color w:val="auto"/>
            <w:u w:val="none"/>
            <w:lang w:bidi="ar-DZ"/>
          </w:rPr>
          <w:t>.</w:t>
        </w:r>
        <w:r w:rsidR="004F2B93">
          <w:rPr>
            <w:rStyle w:val="Lienhypertexte"/>
            <w:rFonts w:asciiTheme="majorBidi" w:hAnsiTheme="majorBidi" w:cstheme="majorBidi"/>
            <w:noProof/>
            <w:color w:val="auto"/>
            <w:u w:val="none"/>
            <w:lang w:bidi="ar-DZ"/>
          </w:rPr>
          <w:t>4</w:t>
        </w:r>
        <w:r w:rsidR="00A9232A">
          <w:rPr>
            <w:rStyle w:val="Lienhypertexte"/>
            <w:rFonts w:asciiTheme="majorBidi" w:hAnsiTheme="majorBidi" w:cstheme="majorBidi"/>
            <w:noProof/>
            <w:color w:val="auto"/>
            <w:u w:val="none"/>
            <w:lang w:bidi="ar-DZ"/>
          </w:rPr>
          <w:t xml:space="preserve">. Le </w:t>
        </w:r>
        <w:r w:rsidR="00A9232A" w:rsidRPr="00802DE9">
          <w:rPr>
            <w:rFonts w:asciiTheme="majorBidi" w:hAnsiTheme="majorBidi" w:cstheme="majorBidi"/>
          </w:rPr>
          <w:t xml:space="preserve">fonctionnement d’un MESFET </w:t>
        </w:r>
        <w:r w:rsidR="000445DC">
          <w:rPr>
            <w:rStyle w:val="Lienhypertexte"/>
            <w:rFonts w:asciiTheme="majorBidi" w:hAnsiTheme="majorBidi" w:cstheme="majorBidi"/>
            <w:noProof/>
            <w:color w:val="auto"/>
            <w:u w:val="none"/>
            <w:lang w:bidi="ar-DZ"/>
          </w:rPr>
          <w:t xml:space="preserve"> </w:t>
        </w:r>
        <w:r w:rsidR="000445DC" w:rsidRPr="006B2D25">
          <w:rPr>
            <w:rFonts w:asciiTheme="majorBidi" w:hAnsiTheme="majorBidi" w:cstheme="majorBidi"/>
            <w:noProof/>
            <w:webHidden/>
          </w:rPr>
          <w:tab/>
        </w:r>
      </w:hyperlink>
      <w:r w:rsidR="008317BC" w:rsidRPr="005A7E98">
        <w:t>22</w:t>
      </w:r>
    </w:p>
    <w:p w:rsidR="000445DC" w:rsidRDefault="00AD7F1D" w:rsidP="008317BC">
      <w:pPr>
        <w:pStyle w:val="TM4"/>
        <w:tabs>
          <w:tab w:val="right" w:leader="dot" w:pos="9628"/>
        </w:tabs>
      </w:pPr>
      <w:hyperlink w:anchor="_Toc420525629" w:history="1">
        <w:r w:rsidR="00A9232A">
          <w:rPr>
            <w:rStyle w:val="Lienhypertexte"/>
            <w:rFonts w:asciiTheme="majorBidi" w:hAnsiTheme="majorBidi" w:cstheme="majorBidi"/>
            <w:noProof/>
            <w:color w:val="auto"/>
            <w:u w:val="none"/>
            <w:lang w:bidi="ar-DZ"/>
          </w:rPr>
          <w:t>II</w:t>
        </w:r>
        <w:r w:rsidR="000445DC" w:rsidRPr="006B2D25">
          <w:rPr>
            <w:rStyle w:val="Lienhypertexte"/>
            <w:rFonts w:asciiTheme="majorBidi" w:hAnsiTheme="majorBidi" w:cstheme="majorBidi"/>
            <w:noProof/>
            <w:color w:val="auto"/>
            <w:u w:val="none"/>
            <w:lang w:bidi="ar-DZ"/>
          </w:rPr>
          <w:t>.</w:t>
        </w:r>
        <w:r w:rsidR="004F2B93">
          <w:rPr>
            <w:rStyle w:val="Lienhypertexte"/>
            <w:rFonts w:asciiTheme="majorBidi" w:hAnsiTheme="majorBidi" w:cstheme="majorBidi"/>
            <w:noProof/>
            <w:color w:val="auto"/>
            <w:u w:val="none"/>
            <w:lang w:bidi="ar-DZ"/>
          </w:rPr>
          <w:t>4</w:t>
        </w:r>
        <w:r w:rsidR="000445DC" w:rsidRPr="006B2D25">
          <w:rPr>
            <w:rStyle w:val="Lienhypertexte"/>
            <w:rFonts w:asciiTheme="majorBidi" w:hAnsiTheme="majorBidi" w:cstheme="majorBidi"/>
            <w:noProof/>
            <w:color w:val="auto"/>
            <w:u w:val="none"/>
            <w:lang w:bidi="ar-DZ"/>
          </w:rPr>
          <w:t>.</w:t>
        </w:r>
        <w:r w:rsidR="00A9232A">
          <w:rPr>
            <w:rStyle w:val="Lienhypertexte"/>
            <w:rFonts w:asciiTheme="majorBidi" w:hAnsiTheme="majorBidi" w:cstheme="majorBidi"/>
            <w:noProof/>
            <w:color w:val="auto"/>
            <w:u w:val="none"/>
            <w:lang w:bidi="ar-DZ"/>
          </w:rPr>
          <w:t>1</w:t>
        </w:r>
        <w:r w:rsidR="000445DC" w:rsidRPr="006B2D25">
          <w:rPr>
            <w:rStyle w:val="Lienhypertexte"/>
            <w:rFonts w:asciiTheme="majorBidi" w:hAnsiTheme="majorBidi" w:cstheme="majorBidi"/>
            <w:noProof/>
            <w:color w:val="auto"/>
            <w:u w:val="none"/>
            <w:lang w:bidi="ar-DZ"/>
          </w:rPr>
          <w:t xml:space="preserve">. </w:t>
        </w:r>
        <w:r w:rsidR="00A9232A" w:rsidRPr="00802DE9">
          <w:rPr>
            <w:rFonts w:asciiTheme="majorBidi" w:hAnsiTheme="majorBidi" w:cstheme="majorBidi"/>
            <w:szCs w:val="22"/>
          </w:rPr>
          <w:t>Modèle de canal long</w:t>
        </w:r>
        <w:r w:rsidR="000445DC" w:rsidRPr="006B2D25">
          <w:rPr>
            <w:rFonts w:asciiTheme="majorBidi" w:hAnsiTheme="majorBidi" w:cstheme="majorBidi"/>
            <w:noProof/>
            <w:webHidden/>
          </w:rPr>
          <w:tab/>
        </w:r>
      </w:hyperlink>
      <w:r w:rsidR="008317BC" w:rsidRPr="005A7E98">
        <w:rPr>
          <w:sz w:val="24"/>
          <w:szCs w:val="24"/>
        </w:rPr>
        <w:t>22</w:t>
      </w:r>
    </w:p>
    <w:p w:rsidR="00A9232A" w:rsidRPr="00A9232A" w:rsidRDefault="00AD7F1D" w:rsidP="008317BC">
      <w:pPr>
        <w:pStyle w:val="TM4"/>
        <w:tabs>
          <w:tab w:val="right" w:leader="dot" w:pos="9628"/>
        </w:tabs>
        <w:rPr>
          <w:rFonts w:asciiTheme="majorBidi" w:eastAsiaTheme="minorEastAsia" w:hAnsiTheme="majorBidi" w:cstheme="majorBidi"/>
          <w:noProof/>
          <w:szCs w:val="22"/>
        </w:rPr>
      </w:pPr>
      <w:hyperlink w:anchor="_Toc420525629" w:history="1">
        <w:r w:rsidR="00A9232A">
          <w:rPr>
            <w:rStyle w:val="Lienhypertexte"/>
            <w:rFonts w:asciiTheme="majorBidi" w:hAnsiTheme="majorBidi" w:cstheme="majorBidi"/>
            <w:noProof/>
            <w:color w:val="auto"/>
            <w:u w:val="none"/>
            <w:lang w:bidi="ar-DZ"/>
          </w:rPr>
          <w:t>II</w:t>
        </w:r>
        <w:r w:rsidR="00A9232A" w:rsidRPr="006B2D25">
          <w:rPr>
            <w:rStyle w:val="Lienhypertexte"/>
            <w:rFonts w:asciiTheme="majorBidi" w:hAnsiTheme="majorBidi" w:cstheme="majorBidi"/>
            <w:noProof/>
            <w:color w:val="auto"/>
            <w:u w:val="none"/>
            <w:lang w:bidi="ar-DZ"/>
          </w:rPr>
          <w:t>.</w:t>
        </w:r>
        <w:r w:rsidR="004F2B93">
          <w:rPr>
            <w:rStyle w:val="Lienhypertexte"/>
            <w:rFonts w:asciiTheme="majorBidi" w:hAnsiTheme="majorBidi" w:cstheme="majorBidi"/>
            <w:noProof/>
            <w:color w:val="auto"/>
            <w:u w:val="none"/>
            <w:lang w:bidi="ar-DZ"/>
          </w:rPr>
          <w:t>4</w:t>
        </w:r>
        <w:r w:rsidR="00A9232A" w:rsidRPr="006B2D25">
          <w:rPr>
            <w:rStyle w:val="Lienhypertexte"/>
            <w:rFonts w:asciiTheme="majorBidi" w:hAnsiTheme="majorBidi" w:cstheme="majorBidi"/>
            <w:noProof/>
            <w:color w:val="auto"/>
            <w:u w:val="none"/>
            <w:lang w:bidi="ar-DZ"/>
          </w:rPr>
          <w:t>.</w:t>
        </w:r>
        <w:r w:rsidR="00A9232A">
          <w:rPr>
            <w:rStyle w:val="Lienhypertexte"/>
            <w:rFonts w:asciiTheme="majorBidi" w:hAnsiTheme="majorBidi" w:cstheme="majorBidi"/>
            <w:noProof/>
            <w:color w:val="auto"/>
            <w:u w:val="none"/>
            <w:lang w:bidi="ar-DZ"/>
          </w:rPr>
          <w:t>2</w:t>
        </w:r>
        <w:r w:rsidR="00A9232A" w:rsidRPr="006B2D25">
          <w:rPr>
            <w:rStyle w:val="Lienhypertexte"/>
            <w:rFonts w:asciiTheme="majorBidi" w:hAnsiTheme="majorBidi" w:cstheme="majorBidi"/>
            <w:noProof/>
            <w:color w:val="auto"/>
            <w:u w:val="none"/>
            <w:lang w:bidi="ar-DZ"/>
          </w:rPr>
          <w:t xml:space="preserve">. </w:t>
        </w:r>
        <w:r w:rsidR="00A9232A" w:rsidRPr="00802DE9">
          <w:rPr>
            <w:rFonts w:asciiTheme="majorBidi" w:hAnsiTheme="majorBidi" w:cstheme="majorBidi"/>
            <w:szCs w:val="22"/>
          </w:rPr>
          <w:t>Modèle de canal court</w:t>
        </w:r>
        <w:r w:rsidR="00A9232A" w:rsidRPr="006B2D25">
          <w:rPr>
            <w:rFonts w:asciiTheme="majorBidi" w:hAnsiTheme="majorBidi" w:cstheme="majorBidi"/>
            <w:noProof/>
            <w:webHidden/>
          </w:rPr>
          <w:tab/>
        </w:r>
      </w:hyperlink>
      <w:r w:rsidR="008317BC" w:rsidRPr="005A7E98">
        <w:rPr>
          <w:sz w:val="24"/>
          <w:szCs w:val="24"/>
        </w:rPr>
        <w:t>26</w:t>
      </w:r>
    </w:p>
    <w:p w:rsidR="000445DC" w:rsidRPr="006B2D25" w:rsidRDefault="00AD7F1D" w:rsidP="008317BC">
      <w:pPr>
        <w:pStyle w:val="TM3"/>
        <w:tabs>
          <w:tab w:val="right" w:leader="dot" w:pos="9628"/>
        </w:tabs>
        <w:rPr>
          <w:rFonts w:asciiTheme="majorBidi" w:eastAsiaTheme="minorEastAsia" w:hAnsiTheme="majorBidi" w:cstheme="majorBidi"/>
          <w:iCs w:val="0"/>
          <w:noProof/>
          <w:sz w:val="22"/>
          <w:szCs w:val="22"/>
        </w:rPr>
      </w:pPr>
      <w:hyperlink w:anchor="_Toc420525630" w:history="1">
        <w:r w:rsidR="00A9232A">
          <w:rPr>
            <w:rStyle w:val="Lienhypertexte"/>
            <w:rFonts w:asciiTheme="majorBidi" w:hAnsiTheme="majorBidi" w:cstheme="majorBidi"/>
            <w:noProof/>
            <w:color w:val="auto"/>
            <w:u w:val="none"/>
            <w:lang w:bidi="ar-DZ"/>
          </w:rPr>
          <w:t>II</w:t>
        </w:r>
        <w:r w:rsidR="000445DC" w:rsidRPr="006B2D25">
          <w:rPr>
            <w:rStyle w:val="Lienhypertexte"/>
            <w:rFonts w:asciiTheme="majorBidi" w:hAnsiTheme="majorBidi" w:cstheme="majorBidi"/>
            <w:noProof/>
            <w:color w:val="auto"/>
            <w:u w:val="none"/>
            <w:lang w:bidi="ar-DZ"/>
          </w:rPr>
          <w:t>.</w:t>
        </w:r>
        <w:r w:rsidR="004F2B93">
          <w:rPr>
            <w:rStyle w:val="Lienhypertexte"/>
            <w:rFonts w:asciiTheme="majorBidi" w:hAnsiTheme="majorBidi" w:cstheme="majorBidi"/>
            <w:noProof/>
            <w:color w:val="auto"/>
            <w:u w:val="none"/>
            <w:lang w:bidi="ar-DZ"/>
          </w:rPr>
          <w:t>5</w:t>
        </w:r>
        <w:r w:rsidR="000445DC" w:rsidRPr="006B2D25">
          <w:rPr>
            <w:rStyle w:val="Lienhypertexte"/>
            <w:rFonts w:asciiTheme="majorBidi" w:hAnsiTheme="majorBidi" w:cstheme="majorBidi"/>
            <w:noProof/>
            <w:color w:val="auto"/>
            <w:u w:val="none"/>
            <w:lang w:bidi="ar-DZ"/>
          </w:rPr>
          <w:t xml:space="preserve">. </w:t>
        </w:r>
        <w:r w:rsidR="00A9232A" w:rsidRPr="00802DE9">
          <w:rPr>
            <w:rFonts w:asciiTheme="majorBidi" w:hAnsiTheme="majorBidi" w:cstheme="majorBidi"/>
          </w:rPr>
          <w:t xml:space="preserve">Les </w:t>
        </w:r>
        <w:proofErr w:type="spellStart"/>
        <w:r w:rsidR="00A9232A" w:rsidRPr="00802DE9">
          <w:rPr>
            <w:rFonts w:asciiTheme="majorBidi" w:hAnsiTheme="majorBidi" w:cstheme="majorBidi"/>
          </w:rPr>
          <w:t>FETs</w:t>
        </w:r>
        <w:proofErr w:type="spellEnd"/>
        <w:r w:rsidR="00A9232A" w:rsidRPr="00802DE9">
          <w:rPr>
            <w:rFonts w:asciiTheme="majorBidi" w:hAnsiTheme="majorBidi" w:cstheme="majorBidi"/>
          </w:rPr>
          <w:t xml:space="preserve"> Double grille</w:t>
        </w:r>
        <w:r w:rsidR="000445DC" w:rsidRPr="006B2D25">
          <w:rPr>
            <w:rFonts w:asciiTheme="majorBidi" w:hAnsiTheme="majorBidi" w:cstheme="majorBidi"/>
            <w:noProof/>
            <w:webHidden/>
          </w:rPr>
          <w:tab/>
        </w:r>
      </w:hyperlink>
      <w:r w:rsidR="008317BC" w:rsidRPr="005A7E98">
        <w:t>27</w:t>
      </w:r>
    </w:p>
    <w:p w:rsidR="000445DC" w:rsidRPr="006B2D25" w:rsidRDefault="00AD7F1D" w:rsidP="008317BC">
      <w:pPr>
        <w:pStyle w:val="TM3"/>
        <w:tabs>
          <w:tab w:val="right" w:leader="dot" w:pos="9628"/>
        </w:tabs>
        <w:rPr>
          <w:rFonts w:asciiTheme="majorBidi" w:eastAsiaTheme="minorEastAsia" w:hAnsiTheme="majorBidi" w:cstheme="majorBidi"/>
          <w:iCs w:val="0"/>
          <w:noProof/>
          <w:sz w:val="22"/>
          <w:szCs w:val="22"/>
        </w:rPr>
      </w:pPr>
      <w:hyperlink w:anchor="_Toc420525634" w:history="1">
        <w:r w:rsidR="00A9232A">
          <w:rPr>
            <w:rStyle w:val="Lienhypertexte"/>
            <w:rFonts w:asciiTheme="majorBidi" w:hAnsiTheme="majorBidi" w:cstheme="majorBidi"/>
            <w:noProof/>
            <w:color w:val="auto"/>
            <w:u w:val="none"/>
            <w:lang w:bidi="ar-DZ"/>
          </w:rPr>
          <w:t>II</w:t>
        </w:r>
        <w:r w:rsidR="000445DC" w:rsidRPr="006B2D25">
          <w:rPr>
            <w:rStyle w:val="Lienhypertexte"/>
            <w:rFonts w:asciiTheme="majorBidi" w:hAnsiTheme="majorBidi" w:cstheme="majorBidi"/>
            <w:noProof/>
            <w:color w:val="auto"/>
            <w:u w:val="none"/>
            <w:lang w:bidi="ar-DZ"/>
          </w:rPr>
          <w:t>.</w:t>
        </w:r>
        <w:r w:rsidR="004F2B93">
          <w:rPr>
            <w:rStyle w:val="Lienhypertexte"/>
            <w:rFonts w:asciiTheme="majorBidi" w:hAnsiTheme="majorBidi" w:cstheme="majorBidi"/>
            <w:noProof/>
            <w:color w:val="auto"/>
            <w:u w:val="none"/>
            <w:lang w:bidi="ar-DZ"/>
          </w:rPr>
          <w:t>6</w:t>
        </w:r>
        <w:r w:rsidR="000445DC" w:rsidRPr="006B2D25">
          <w:rPr>
            <w:rStyle w:val="Lienhypertexte"/>
            <w:rFonts w:asciiTheme="majorBidi" w:hAnsiTheme="majorBidi" w:cstheme="majorBidi"/>
            <w:noProof/>
            <w:color w:val="auto"/>
            <w:u w:val="none"/>
            <w:lang w:bidi="ar-DZ"/>
          </w:rPr>
          <w:t xml:space="preserve">. </w:t>
        </w:r>
        <w:r w:rsidR="00A9232A">
          <w:rPr>
            <w:rStyle w:val="Lienhypertexte"/>
            <w:rFonts w:asciiTheme="majorBidi" w:hAnsiTheme="majorBidi" w:cstheme="majorBidi"/>
            <w:noProof/>
            <w:color w:val="auto"/>
            <w:u w:val="none"/>
            <w:lang w:bidi="ar-DZ"/>
          </w:rPr>
          <w:t>MESFET double grille</w:t>
        </w:r>
        <w:r w:rsidR="000445DC" w:rsidRPr="006B2D25">
          <w:rPr>
            <w:rFonts w:asciiTheme="majorBidi" w:hAnsiTheme="majorBidi" w:cstheme="majorBidi"/>
            <w:noProof/>
            <w:webHidden/>
          </w:rPr>
          <w:tab/>
        </w:r>
      </w:hyperlink>
      <w:r w:rsidR="008317BC" w:rsidRPr="005A7E98">
        <w:t>28</w:t>
      </w:r>
    </w:p>
    <w:p w:rsidR="000445DC" w:rsidRPr="006B2D25" w:rsidRDefault="00AD7F1D" w:rsidP="008317BC">
      <w:pPr>
        <w:pStyle w:val="TM4"/>
        <w:tabs>
          <w:tab w:val="right" w:leader="dot" w:pos="9628"/>
        </w:tabs>
        <w:rPr>
          <w:rFonts w:asciiTheme="majorBidi" w:eastAsiaTheme="minorEastAsia" w:hAnsiTheme="majorBidi" w:cstheme="majorBidi"/>
          <w:noProof/>
          <w:szCs w:val="22"/>
        </w:rPr>
      </w:pPr>
      <w:hyperlink w:anchor="_Toc420525635" w:history="1">
        <w:r w:rsidR="004A446E">
          <w:rPr>
            <w:rStyle w:val="Lienhypertexte"/>
            <w:rFonts w:asciiTheme="majorBidi" w:hAnsiTheme="majorBidi" w:cstheme="majorBidi"/>
            <w:noProof/>
            <w:color w:val="auto"/>
            <w:u w:val="none"/>
            <w:lang w:bidi="ar-DZ"/>
          </w:rPr>
          <w:t>II</w:t>
        </w:r>
        <w:r w:rsidR="000445DC" w:rsidRPr="006B2D25">
          <w:rPr>
            <w:rStyle w:val="Lienhypertexte"/>
            <w:rFonts w:asciiTheme="majorBidi" w:hAnsiTheme="majorBidi" w:cstheme="majorBidi"/>
            <w:noProof/>
            <w:color w:val="auto"/>
            <w:u w:val="none"/>
            <w:lang w:bidi="ar-DZ"/>
          </w:rPr>
          <w:t>.</w:t>
        </w:r>
        <w:r w:rsidR="004F2B93">
          <w:rPr>
            <w:rStyle w:val="Lienhypertexte"/>
            <w:rFonts w:asciiTheme="majorBidi" w:hAnsiTheme="majorBidi" w:cstheme="majorBidi"/>
            <w:noProof/>
            <w:color w:val="auto"/>
            <w:u w:val="none"/>
            <w:lang w:bidi="ar-DZ"/>
          </w:rPr>
          <w:t>6</w:t>
        </w:r>
        <w:r w:rsidR="000445DC" w:rsidRPr="006B2D25">
          <w:rPr>
            <w:rStyle w:val="Lienhypertexte"/>
            <w:rFonts w:asciiTheme="majorBidi" w:hAnsiTheme="majorBidi" w:cstheme="majorBidi"/>
            <w:noProof/>
            <w:color w:val="auto"/>
            <w:u w:val="none"/>
            <w:lang w:bidi="ar-DZ"/>
          </w:rPr>
          <w:t xml:space="preserve">.1. </w:t>
        </w:r>
        <w:r w:rsidR="00A9232A" w:rsidRPr="00802DE9">
          <w:rPr>
            <w:rFonts w:asciiTheme="majorBidi" w:hAnsiTheme="majorBidi" w:cstheme="majorBidi"/>
            <w:szCs w:val="22"/>
          </w:rPr>
          <w:t>Dév</w:t>
        </w:r>
        <w:r w:rsidR="00A9232A">
          <w:rPr>
            <w:rFonts w:asciiTheme="majorBidi" w:hAnsiTheme="majorBidi" w:cstheme="majorBidi"/>
            <w:szCs w:val="22"/>
          </w:rPr>
          <w:t>eloppement du model</w:t>
        </w:r>
        <w:r w:rsidR="000445DC" w:rsidRPr="006B2D25">
          <w:rPr>
            <w:rFonts w:asciiTheme="majorBidi" w:hAnsiTheme="majorBidi" w:cstheme="majorBidi"/>
            <w:noProof/>
            <w:webHidden/>
          </w:rPr>
          <w:tab/>
        </w:r>
      </w:hyperlink>
      <w:r w:rsidR="008317BC" w:rsidRPr="005A7E98">
        <w:rPr>
          <w:sz w:val="24"/>
          <w:szCs w:val="24"/>
        </w:rPr>
        <w:t>28</w:t>
      </w:r>
    </w:p>
    <w:p w:rsidR="000445DC" w:rsidRPr="006B2D25" w:rsidRDefault="00AD7F1D" w:rsidP="008317BC">
      <w:pPr>
        <w:pStyle w:val="TM4"/>
        <w:tabs>
          <w:tab w:val="right" w:leader="dot" w:pos="9628"/>
        </w:tabs>
        <w:rPr>
          <w:rFonts w:asciiTheme="majorBidi" w:eastAsiaTheme="minorEastAsia" w:hAnsiTheme="majorBidi" w:cstheme="majorBidi"/>
          <w:noProof/>
          <w:szCs w:val="22"/>
        </w:rPr>
      </w:pPr>
      <w:hyperlink w:anchor="_Toc420525636" w:history="1">
        <w:r w:rsidR="004A446E">
          <w:rPr>
            <w:rStyle w:val="Lienhypertexte"/>
            <w:rFonts w:asciiTheme="majorBidi" w:hAnsiTheme="majorBidi" w:cstheme="majorBidi"/>
            <w:noProof/>
            <w:color w:val="auto"/>
            <w:u w:val="none"/>
            <w:lang w:bidi="ar-DZ"/>
          </w:rPr>
          <w:t>II</w:t>
        </w:r>
        <w:r w:rsidR="004F2B93">
          <w:rPr>
            <w:rStyle w:val="Lienhypertexte"/>
            <w:rFonts w:asciiTheme="majorBidi" w:hAnsiTheme="majorBidi" w:cstheme="majorBidi"/>
            <w:noProof/>
            <w:color w:val="auto"/>
            <w:u w:val="none"/>
            <w:lang w:bidi="ar-DZ"/>
          </w:rPr>
          <w:t>.6</w:t>
        </w:r>
        <w:r w:rsidR="000445DC" w:rsidRPr="006B2D25">
          <w:rPr>
            <w:rStyle w:val="Lienhypertexte"/>
            <w:rFonts w:asciiTheme="majorBidi" w:hAnsiTheme="majorBidi" w:cstheme="majorBidi"/>
            <w:noProof/>
            <w:color w:val="auto"/>
            <w:u w:val="none"/>
            <w:lang w:bidi="ar-DZ"/>
          </w:rPr>
          <w:t xml:space="preserve">.2. </w:t>
        </w:r>
        <w:r w:rsidR="00A9232A">
          <w:rPr>
            <w:rFonts w:asciiTheme="majorBidi" w:hAnsiTheme="majorBidi" w:cstheme="majorBidi"/>
            <w:szCs w:val="22"/>
          </w:rPr>
          <w:t>Le facteur sous le seuil</w:t>
        </w:r>
        <w:r w:rsidR="000445DC" w:rsidRPr="006B2D25">
          <w:rPr>
            <w:rFonts w:asciiTheme="majorBidi" w:hAnsiTheme="majorBidi" w:cstheme="majorBidi"/>
            <w:noProof/>
            <w:webHidden/>
          </w:rPr>
          <w:tab/>
        </w:r>
      </w:hyperlink>
      <w:r w:rsidR="008317BC" w:rsidRPr="005A7E98">
        <w:rPr>
          <w:sz w:val="24"/>
          <w:szCs w:val="24"/>
        </w:rPr>
        <w:t>30</w:t>
      </w:r>
    </w:p>
    <w:p w:rsidR="000445DC" w:rsidRPr="00DA2656" w:rsidRDefault="00AD7F1D" w:rsidP="00DA2656">
      <w:pPr>
        <w:pStyle w:val="TM3"/>
        <w:tabs>
          <w:tab w:val="right" w:leader="dot" w:pos="9628"/>
        </w:tabs>
        <w:rPr>
          <w:rFonts w:asciiTheme="majorBidi" w:eastAsiaTheme="minorEastAsia" w:hAnsiTheme="majorBidi" w:cstheme="majorBidi"/>
          <w:iCs w:val="0"/>
          <w:noProof/>
          <w:sz w:val="22"/>
          <w:szCs w:val="22"/>
        </w:rPr>
      </w:pPr>
      <w:hyperlink w:anchor="_Toc420525646" w:history="1">
        <w:r w:rsidR="004A446E">
          <w:rPr>
            <w:rStyle w:val="Lienhypertexte"/>
            <w:rFonts w:asciiTheme="majorBidi" w:hAnsiTheme="majorBidi" w:cstheme="majorBidi"/>
            <w:noProof/>
            <w:color w:val="auto"/>
            <w:u w:val="none"/>
            <w:lang w:bidi="ar-DZ"/>
          </w:rPr>
          <w:t>II</w:t>
        </w:r>
        <w:r w:rsidR="000445DC" w:rsidRPr="006B2D25">
          <w:rPr>
            <w:rStyle w:val="Lienhypertexte"/>
            <w:rFonts w:asciiTheme="majorBidi" w:hAnsiTheme="majorBidi" w:cstheme="majorBidi"/>
            <w:noProof/>
            <w:color w:val="auto"/>
            <w:u w:val="none"/>
            <w:lang w:bidi="ar-DZ"/>
          </w:rPr>
          <w:t>.</w:t>
        </w:r>
        <w:r w:rsidR="004F2B93">
          <w:rPr>
            <w:rStyle w:val="Lienhypertexte"/>
            <w:rFonts w:asciiTheme="majorBidi" w:hAnsiTheme="majorBidi" w:cstheme="majorBidi"/>
            <w:noProof/>
            <w:color w:val="auto"/>
            <w:u w:val="none"/>
            <w:lang w:bidi="ar-DZ"/>
          </w:rPr>
          <w:t>7</w:t>
        </w:r>
        <w:r w:rsidR="000445DC" w:rsidRPr="006B2D25">
          <w:rPr>
            <w:rStyle w:val="Lienhypertexte"/>
            <w:rFonts w:asciiTheme="majorBidi" w:hAnsiTheme="majorBidi" w:cstheme="majorBidi"/>
            <w:noProof/>
            <w:color w:val="auto"/>
            <w:u w:val="none"/>
            <w:lang w:bidi="ar-DZ"/>
          </w:rPr>
          <w:t>. CONCLUSION</w:t>
        </w:r>
        <w:r w:rsidR="000445DC" w:rsidRPr="006B2D25">
          <w:rPr>
            <w:rFonts w:asciiTheme="majorBidi" w:hAnsiTheme="majorBidi" w:cstheme="majorBidi"/>
            <w:noProof/>
            <w:webHidden/>
          </w:rPr>
          <w:tab/>
        </w:r>
        <w:r w:rsidR="008103BA" w:rsidRPr="005A7E98">
          <w:rPr>
            <w:rFonts w:asciiTheme="majorBidi" w:hAnsiTheme="majorBidi" w:cstheme="majorBidi"/>
            <w:noProof/>
            <w:webHidden/>
          </w:rPr>
          <w:t>3</w:t>
        </w:r>
        <w:r w:rsidR="001F46E0" w:rsidRPr="005A7E98">
          <w:rPr>
            <w:rFonts w:asciiTheme="majorBidi" w:hAnsiTheme="majorBidi" w:cstheme="majorBidi"/>
            <w:noProof/>
            <w:webHidden/>
          </w:rPr>
          <w:t>1</w:t>
        </w:r>
      </w:hyperlink>
    </w:p>
    <w:p w:rsidR="00B16F24" w:rsidRDefault="00B16F24" w:rsidP="00CB00D4">
      <w:pPr>
        <w:pStyle w:val="TM2"/>
        <w:tabs>
          <w:tab w:val="right" w:leader="dot" w:pos="9628"/>
        </w:tabs>
        <w:ind w:left="0" w:firstLine="1134"/>
      </w:pPr>
    </w:p>
    <w:p w:rsidR="00CB00D4" w:rsidRPr="00CB00D4" w:rsidRDefault="00AD7F1D" w:rsidP="00CB00D4">
      <w:pPr>
        <w:pStyle w:val="TM2"/>
        <w:tabs>
          <w:tab w:val="right" w:leader="dot" w:pos="9628"/>
        </w:tabs>
        <w:ind w:left="0" w:firstLine="1134"/>
        <w:rPr>
          <w:rFonts w:asciiTheme="majorBidi" w:hAnsiTheme="majorBidi" w:cstheme="majorBidi"/>
        </w:rPr>
      </w:pPr>
      <w:hyperlink w:anchor="_Toc420525657" w:history="1">
        <w:r w:rsidR="006B2D25" w:rsidRPr="00CB00D4">
          <w:rPr>
            <w:rStyle w:val="Lienhypertexte"/>
            <w:rFonts w:asciiTheme="majorBidi" w:hAnsiTheme="majorBidi" w:cstheme="majorBidi"/>
            <w:noProof/>
            <w:color w:val="auto"/>
            <w:u w:val="none"/>
          </w:rPr>
          <w:t xml:space="preserve">Chapitre </w:t>
        </w:r>
        <w:r w:rsidR="00B32396" w:rsidRPr="00CB00D4">
          <w:rPr>
            <w:rStyle w:val="Lienhypertexte"/>
            <w:rFonts w:asciiTheme="majorBidi" w:hAnsiTheme="majorBidi" w:cstheme="majorBidi"/>
            <w:noProof/>
            <w:color w:val="auto"/>
            <w:u w:val="none"/>
          </w:rPr>
          <w:t>III</w:t>
        </w:r>
      </w:hyperlink>
    </w:p>
    <w:p w:rsidR="006B2D25" w:rsidRPr="00CB00D4" w:rsidRDefault="00AD7F1D" w:rsidP="00CB00D4">
      <w:pPr>
        <w:pStyle w:val="TM2"/>
        <w:tabs>
          <w:tab w:val="right" w:leader="dot" w:pos="9628"/>
        </w:tabs>
        <w:rPr>
          <w:rFonts w:asciiTheme="majorBidi" w:eastAsiaTheme="minorEastAsia" w:hAnsiTheme="majorBidi" w:cstheme="majorBidi"/>
          <w:smallCaps w:val="0"/>
          <w:noProof/>
          <w:sz w:val="22"/>
          <w:szCs w:val="22"/>
        </w:rPr>
      </w:pPr>
      <w:hyperlink w:anchor="_Toc420525658" w:history="1">
        <w:r w:rsidR="007957A0" w:rsidRPr="00CB00D4">
          <w:rPr>
            <w:rStyle w:val="Lienhypertexte"/>
            <w:rFonts w:asciiTheme="majorBidi" w:eastAsiaTheme="majorEastAsia" w:hAnsiTheme="majorBidi" w:cstheme="majorBidi"/>
            <w:i/>
            <w:iCs/>
            <w:noProof/>
            <w:color w:val="auto"/>
            <w:u w:val="none"/>
          </w:rPr>
          <w:t>Techniques utilisees</w:t>
        </w:r>
        <w:r w:rsidR="006B2D25" w:rsidRPr="00CB00D4">
          <w:rPr>
            <w:rStyle w:val="Lienhypertexte"/>
            <w:rFonts w:asciiTheme="majorBidi" w:eastAsiaTheme="majorEastAsia" w:hAnsiTheme="majorBidi" w:cstheme="majorBidi"/>
            <w:i/>
            <w:iCs/>
            <w:noProof/>
            <w:color w:val="auto"/>
            <w:u w:val="none"/>
          </w:rPr>
          <w:t xml:space="preserve"> pour l’optimisation</w:t>
        </w:r>
      </w:hyperlink>
    </w:p>
    <w:p w:rsidR="006B2D25" w:rsidRPr="006B2D25" w:rsidRDefault="00AD7F1D" w:rsidP="001F46E0">
      <w:pPr>
        <w:pStyle w:val="TM3"/>
        <w:tabs>
          <w:tab w:val="right" w:leader="dot" w:pos="9628"/>
        </w:tabs>
        <w:rPr>
          <w:rFonts w:asciiTheme="majorBidi" w:eastAsiaTheme="minorEastAsia" w:hAnsiTheme="majorBidi" w:cstheme="majorBidi"/>
          <w:iCs w:val="0"/>
          <w:noProof/>
          <w:sz w:val="22"/>
          <w:szCs w:val="22"/>
        </w:rPr>
      </w:pPr>
      <w:hyperlink w:anchor="_Toc420525659" w:history="1">
        <w:r w:rsidR="00744D33">
          <w:rPr>
            <w:rStyle w:val="Lienhypertexte"/>
            <w:rFonts w:asciiTheme="majorBidi" w:hAnsiTheme="majorBidi" w:cstheme="majorBidi"/>
            <w:noProof/>
            <w:color w:val="auto"/>
            <w:u w:val="none"/>
            <w:lang w:bidi="ar-DZ"/>
          </w:rPr>
          <w:t>III</w:t>
        </w:r>
        <w:r w:rsidR="006B2D25" w:rsidRPr="006B2D25">
          <w:rPr>
            <w:rStyle w:val="Lienhypertexte"/>
            <w:rFonts w:asciiTheme="majorBidi" w:hAnsiTheme="majorBidi" w:cstheme="majorBidi"/>
            <w:noProof/>
            <w:color w:val="auto"/>
            <w:u w:val="none"/>
            <w:lang w:bidi="ar-DZ"/>
          </w:rPr>
          <w:t>.</w:t>
        </w:r>
        <w:r w:rsidR="00744D33">
          <w:rPr>
            <w:rStyle w:val="Lienhypertexte"/>
            <w:rFonts w:asciiTheme="majorBidi" w:hAnsiTheme="majorBidi" w:cstheme="majorBidi"/>
            <w:noProof/>
            <w:color w:val="auto"/>
            <w:u w:val="none"/>
            <w:lang w:bidi="ar-DZ"/>
          </w:rPr>
          <w:t>1</w:t>
        </w:r>
        <w:r w:rsidR="006B2D25" w:rsidRPr="006B2D25">
          <w:rPr>
            <w:rStyle w:val="Lienhypertexte"/>
            <w:rFonts w:asciiTheme="majorBidi" w:hAnsiTheme="majorBidi" w:cstheme="majorBidi"/>
            <w:noProof/>
            <w:color w:val="auto"/>
            <w:u w:val="none"/>
            <w:lang w:bidi="ar-DZ"/>
          </w:rPr>
          <w:t>. Introduction</w:t>
        </w:r>
        <w:r w:rsidR="006B2D25" w:rsidRPr="006B2D25">
          <w:rPr>
            <w:rFonts w:asciiTheme="majorBidi" w:hAnsiTheme="majorBidi" w:cstheme="majorBidi"/>
            <w:noProof/>
            <w:webHidden/>
          </w:rPr>
          <w:tab/>
        </w:r>
        <w:r w:rsidR="00D14976" w:rsidRPr="005A7E98">
          <w:rPr>
            <w:rFonts w:asciiTheme="majorBidi" w:hAnsiTheme="majorBidi" w:cstheme="majorBidi"/>
            <w:noProof/>
            <w:webHidden/>
          </w:rPr>
          <w:t>3</w:t>
        </w:r>
        <w:r w:rsidR="001F46E0" w:rsidRPr="005A7E98">
          <w:rPr>
            <w:rFonts w:asciiTheme="majorBidi" w:hAnsiTheme="majorBidi" w:cstheme="majorBidi"/>
            <w:noProof/>
            <w:webHidden/>
          </w:rPr>
          <w:t>2</w:t>
        </w:r>
      </w:hyperlink>
    </w:p>
    <w:p w:rsidR="006B2D25" w:rsidRPr="006B2D25" w:rsidRDefault="00AD7F1D" w:rsidP="001F46E0">
      <w:pPr>
        <w:pStyle w:val="TM3"/>
        <w:tabs>
          <w:tab w:val="right" w:leader="dot" w:pos="9628"/>
        </w:tabs>
        <w:rPr>
          <w:rFonts w:asciiTheme="majorBidi" w:eastAsiaTheme="minorEastAsia" w:hAnsiTheme="majorBidi" w:cstheme="majorBidi"/>
          <w:iCs w:val="0"/>
          <w:noProof/>
          <w:sz w:val="22"/>
          <w:szCs w:val="22"/>
        </w:rPr>
      </w:pPr>
      <w:hyperlink w:anchor="_Toc420525660" w:history="1">
        <w:r w:rsidR="00744D33">
          <w:rPr>
            <w:rStyle w:val="Lienhypertexte"/>
            <w:rFonts w:asciiTheme="majorBidi" w:hAnsiTheme="majorBidi" w:cstheme="majorBidi"/>
            <w:noProof/>
            <w:color w:val="auto"/>
            <w:u w:val="none"/>
            <w:lang w:bidi="ar-DZ"/>
          </w:rPr>
          <w:t>III</w:t>
        </w:r>
        <w:r w:rsidR="006B2D25" w:rsidRPr="006B2D25">
          <w:rPr>
            <w:rStyle w:val="Lienhypertexte"/>
            <w:rFonts w:asciiTheme="majorBidi" w:hAnsiTheme="majorBidi" w:cstheme="majorBidi"/>
            <w:noProof/>
            <w:color w:val="auto"/>
            <w:u w:val="none"/>
            <w:lang w:bidi="ar-DZ"/>
          </w:rPr>
          <w:t>.</w:t>
        </w:r>
        <w:r w:rsidR="00744D33">
          <w:rPr>
            <w:rStyle w:val="Lienhypertexte"/>
            <w:rFonts w:asciiTheme="majorBidi" w:hAnsiTheme="majorBidi" w:cstheme="majorBidi"/>
            <w:noProof/>
            <w:color w:val="auto"/>
            <w:u w:val="none"/>
            <w:lang w:bidi="ar-DZ"/>
          </w:rPr>
          <w:t>2</w:t>
        </w:r>
        <w:r w:rsidR="006B2D25" w:rsidRPr="006B2D25">
          <w:rPr>
            <w:rStyle w:val="Lienhypertexte"/>
            <w:rFonts w:asciiTheme="majorBidi" w:hAnsiTheme="majorBidi" w:cstheme="majorBidi"/>
            <w:noProof/>
            <w:color w:val="auto"/>
            <w:u w:val="none"/>
            <w:lang w:bidi="ar-DZ"/>
          </w:rPr>
          <w:t>. Algorithmes génétiques</w:t>
        </w:r>
        <w:r w:rsidR="006B2D25" w:rsidRPr="006B2D25">
          <w:rPr>
            <w:rFonts w:asciiTheme="majorBidi" w:hAnsiTheme="majorBidi" w:cstheme="majorBidi"/>
            <w:noProof/>
            <w:webHidden/>
          </w:rPr>
          <w:tab/>
        </w:r>
        <w:r w:rsidR="00D14976" w:rsidRPr="005A7E98">
          <w:rPr>
            <w:rFonts w:asciiTheme="majorBidi" w:hAnsiTheme="majorBidi" w:cstheme="majorBidi"/>
            <w:noProof/>
            <w:webHidden/>
          </w:rPr>
          <w:t>3</w:t>
        </w:r>
        <w:r w:rsidR="001F46E0" w:rsidRPr="005A7E98">
          <w:rPr>
            <w:rFonts w:asciiTheme="majorBidi" w:hAnsiTheme="majorBidi" w:cstheme="majorBidi"/>
            <w:noProof/>
            <w:webHidden/>
          </w:rPr>
          <w:t>2</w:t>
        </w:r>
      </w:hyperlink>
    </w:p>
    <w:p w:rsidR="006B2D25" w:rsidRPr="006B2D25" w:rsidRDefault="00AD7F1D" w:rsidP="001F46E0">
      <w:pPr>
        <w:pStyle w:val="TM4"/>
        <w:tabs>
          <w:tab w:val="right" w:leader="dot" w:pos="9628"/>
        </w:tabs>
        <w:rPr>
          <w:rFonts w:asciiTheme="majorBidi" w:eastAsiaTheme="minorEastAsia" w:hAnsiTheme="majorBidi" w:cstheme="majorBidi"/>
          <w:noProof/>
          <w:szCs w:val="22"/>
        </w:rPr>
      </w:pPr>
      <w:hyperlink w:anchor="_Toc420525661" w:history="1">
        <w:r w:rsidR="00744D33">
          <w:rPr>
            <w:rStyle w:val="Lienhypertexte"/>
            <w:rFonts w:asciiTheme="majorBidi" w:hAnsiTheme="majorBidi" w:cstheme="majorBidi"/>
            <w:noProof/>
            <w:color w:val="auto"/>
            <w:u w:val="none"/>
            <w:lang w:bidi="ar-DZ"/>
          </w:rPr>
          <w:t>III.2</w:t>
        </w:r>
        <w:r w:rsidR="006B2D25" w:rsidRPr="006B2D25">
          <w:rPr>
            <w:rStyle w:val="Lienhypertexte"/>
            <w:rFonts w:asciiTheme="majorBidi" w:hAnsiTheme="majorBidi" w:cstheme="majorBidi"/>
            <w:noProof/>
            <w:color w:val="auto"/>
            <w:u w:val="none"/>
            <w:lang w:bidi="ar-DZ"/>
          </w:rPr>
          <w:t>.1. Terminologie et éléments de base</w:t>
        </w:r>
        <w:r w:rsidR="006B2D25" w:rsidRPr="006B2D25">
          <w:rPr>
            <w:rFonts w:asciiTheme="majorBidi" w:hAnsiTheme="majorBidi" w:cstheme="majorBidi"/>
            <w:noProof/>
            <w:webHidden/>
          </w:rPr>
          <w:tab/>
        </w:r>
        <w:r w:rsidR="00D14976" w:rsidRPr="005A7E98">
          <w:rPr>
            <w:rFonts w:asciiTheme="majorBidi" w:hAnsiTheme="majorBidi" w:cstheme="majorBidi"/>
            <w:noProof/>
            <w:webHidden/>
            <w:sz w:val="24"/>
            <w:szCs w:val="24"/>
          </w:rPr>
          <w:t>3</w:t>
        </w:r>
        <w:r w:rsidR="001F46E0" w:rsidRPr="005A7E98">
          <w:rPr>
            <w:rFonts w:asciiTheme="majorBidi" w:hAnsiTheme="majorBidi" w:cstheme="majorBidi"/>
            <w:noProof/>
            <w:webHidden/>
            <w:sz w:val="24"/>
            <w:szCs w:val="24"/>
          </w:rPr>
          <w:t>2</w:t>
        </w:r>
      </w:hyperlink>
    </w:p>
    <w:p w:rsidR="006B2D25" w:rsidRPr="006B2D25" w:rsidRDefault="00AD7F1D" w:rsidP="00D14976">
      <w:pPr>
        <w:pStyle w:val="TM4"/>
        <w:tabs>
          <w:tab w:val="right" w:leader="dot" w:pos="9628"/>
        </w:tabs>
        <w:rPr>
          <w:rFonts w:asciiTheme="majorBidi" w:eastAsiaTheme="minorEastAsia" w:hAnsiTheme="majorBidi" w:cstheme="majorBidi"/>
          <w:noProof/>
          <w:szCs w:val="22"/>
        </w:rPr>
      </w:pPr>
      <w:hyperlink w:anchor="_Toc420525662" w:history="1">
        <w:r w:rsidR="00744D33">
          <w:rPr>
            <w:rStyle w:val="Lienhypertexte"/>
            <w:rFonts w:asciiTheme="majorBidi" w:hAnsiTheme="majorBidi" w:cstheme="majorBidi"/>
            <w:noProof/>
            <w:color w:val="auto"/>
            <w:u w:val="none"/>
            <w:lang w:bidi="ar-DZ"/>
          </w:rPr>
          <w:t>III.2</w:t>
        </w:r>
        <w:r w:rsidR="006B2D25" w:rsidRPr="006B2D25">
          <w:rPr>
            <w:rStyle w:val="Lienhypertexte"/>
            <w:rFonts w:asciiTheme="majorBidi" w:hAnsiTheme="majorBidi" w:cstheme="majorBidi"/>
            <w:noProof/>
            <w:color w:val="auto"/>
            <w:u w:val="none"/>
            <w:lang w:bidi="ar-DZ"/>
          </w:rPr>
          <w:t>.2. Utilisation de  l'algorithme génétique</w:t>
        </w:r>
        <w:r w:rsidR="006B2D25" w:rsidRPr="006B2D25">
          <w:rPr>
            <w:rFonts w:asciiTheme="majorBidi" w:hAnsiTheme="majorBidi" w:cstheme="majorBidi"/>
            <w:noProof/>
            <w:webHidden/>
          </w:rPr>
          <w:tab/>
        </w:r>
      </w:hyperlink>
      <w:r w:rsidR="00D14976" w:rsidRPr="005A7E98">
        <w:rPr>
          <w:sz w:val="24"/>
          <w:szCs w:val="24"/>
        </w:rPr>
        <w:t>33</w:t>
      </w:r>
    </w:p>
    <w:p w:rsidR="006B2D25" w:rsidRPr="006B2D25" w:rsidRDefault="00AD7F1D" w:rsidP="00D14976">
      <w:pPr>
        <w:pStyle w:val="TM4"/>
        <w:tabs>
          <w:tab w:val="right" w:leader="dot" w:pos="9628"/>
        </w:tabs>
        <w:rPr>
          <w:rFonts w:asciiTheme="majorBidi" w:eastAsiaTheme="minorEastAsia" w:hAnsiTheme="majorBidi" w:cstheme="majorBidi"/>
          <w:noProof/>
          <w:szCs w:val="22"/>
        </w:rPr>
      </w:pPr>
      <w:hyperlink w:anchor="_Toc420525663" w:history="1">
        <w:r w:rsidR="00744D33">
          <w:rPr>
            <w:rStyle w:val="Lienhypertexte"/>
            <w:rFonts w:asciiTheme="majorBidi" w:hAnsiTheme="majorBidi" w:cstheme="majorBidi"/>
            <w:noProof/>
            <w:color w:val="auto"/>
            <w:u w:val="none"/>
            <w:lang w:bidi="ar-DZ"/>
          </w:rPr>
          <w:t>III.2</w:t>
        </w:r>
        <w:r w:rsidR="006B2D25" w:rsidRPr="006B2D25">
          <w:rPr>
            <w:rStyle w:val="Lienhypertexte"/>
            <w:rFonts w:asciiTheme="majorBidi" w:hAnsiTheme="majorBidi" w:cstheme="majorBidi"/>
            <w:noProof/>
            <w:color w:val="auto"/>
            <w:u w:val="none"/>
            <w:lang w:bidi="ar-DZ"/>
          </w:rPr>
          <w:t>.3. Fonctionnement de l'algorithme génétique</w:t>
        </w:r>
        <w:r w:rsidR="006B2D25" w:rsidRPr="006B2D25">
          <w:rPr>
            <w:rFonts w:asciiTheme="majorBidi" w:hAnsiTheme="majorBidi" w:cstheme="majorBidi"/>
            <w:noProof/>
            <w:webHidden/>
          </w:rPr>
          <w:tab/>
        </w:r>
      </w:hyperlink>
      <w:r w:rsidR="00D14976" w:rsidRPr="005A7E98">
        <w:rPr>
          <w:sz w:val="24"/>
          <w:szCs w:val="24"/>
        </w:rPr>
        <w:t>33</w:t>
      </w:r>
    </w:p>
    <w:p w:rsidR="006B2D25" w:rsidRDefault="00AD7F1D" w:rsidP="00D14976">
      <w:pPr>
        <w:pStyle w:val="TM4"/>
        <w:tabs>
          <w:tab w:val="right" w:leader="dot" w:pos="9628"/>
        </w:tabs>
      </w:pPr>
      <w:hyperlink w:anchor="_Toc420525664" w:history="1">
        <w:r w:rsidR="00744D33">
          <w:rPr>
            <w:rStyle w:val="Lienhypertexte"/>
            <w:rFonts w:asciiTheme="majorBidi" w:hAnsiTheme="majorBidi" w:cstheme="majorBidi"/>
            <w:noProof/>
            <w:color w:val="auto"/>
            <w:u w:val="none"/>
            <w:lang w:bidi="ar-DZ"/>
          </w:rPr>
          <w:t>III.2</w:t>
        </w:r>
        <w:r w:rsidR="006B2D25" w:rsidRPr="006B2D25">
          <w:rPr>
            <w:rStyle w:val="Lienhypertexte"/>
            <w:rFonts w:asciiTheme="majorBidi" w:hAnsiTheme="majorBidi" w:cstheme="majorBidi"/>
            <w:noProof/>
            <w:color w:val="auto"/>
            <w:u w:val="none"/>
            <w:lang w:bidi="ar-DZ"/>
          </w:rPr>
          <w:t>.4. Variantes</w:t>
        </w:r>
        <w:r w:rsidR="006B2D25" w:rsidRPr="006B2D25">
          <w:rPr>
            <w:rFonts w:asciiTheme="majorBidi" w:hAnsiTheme="majorBidi" w:cstheme="majorBidi"/>
            <w:noProof/>
            <w:webHidden/>
          </w:rPr>
          <w:tab/>
        </w:r>
      </w:hyperlink>
      <w:r w:rsidR="00D14976" w:rsidRPr="005A7E98">
        <w:rPr>
          <w:sz w:val="24"/>
          <w:szCs w:val="24"/>
        </w:rPr>
        <w:t>34</w:t>
      </w:r>
    </w:p>
    <w:p w:rsidR="00744D33" w:rsidRPr="00A9232A" w:rsidRDefault="00AD7F1D" w:rsidP="00D14976">
      <w:pPr>
        <w:pStyle w:val="TM3"/>
        <w:tabs>
          <w:tab w:val="right" w:leader="dot" w:pos="9628"/>
        </w:tabs>
        <w:ind w:left="1134"/>
        <w:rPr>
          <w:sz w:val="22"/>
          <w:szCs w:val="22"/>
        </w:rPr>
      </w:pPr>
      <w:hyperlink w:anchor="_Toc420525625" w:history="1">
        <w:r w:rsidR="00744D33" w:rsidRPr="00A9232A">
          <w:rPr>
            <w:rStyle w:val="Lienhypertexte"/>
            <w:rFonts w:asciiTheme="majorBidi" w:hAnsiTheme="majorBidi" w:cstheme="majorBidi"/>
            <w:noProof/>
            <w:color w:val="auto"/>
            <w:sz w:val="22"/>
            <w:szCs w:val="22"/>
            <w:u w:val="none"/>
            <w:lang w:bidi="ar-DZ"/>
          </w:rPr>
          <w:t>II</w:t>
        </w:r>
        <w:r w:rsidR="00744D33">
          <w:rPr>
            <w:rStyle w:val="Lienhypertexte"/>
            <w:rFonts w:asciiTheme="majorBidi" w:hAnsiTheme="majorBidi" w:cstheme="majorBidi"/>
            <w:noProof/>
            <w:color w:val="auto"/>
            <w:sz w:val="22"/>
            <w:szCs w:val="22"/>
            <w:u w:val="none"/>
            <w:lang w:bidi="ar-DZ"/>
          </w:rPr>
          <w:t>I</w:t>
        </w:r>
        <w:r w:rsidR="00744D33" w:rsidRPr="00A9232A">
          <w:rPr>
            <w:rStyle w:val="Lienhypertexte"/>
            <w:rFonts w:asciiTheme="majorBidi" w:hAnsiTheme="majorBidi" w:cstheme="majorBidi"/>
            <w:noProof/>
            <w:color w:val="auto"/>
            <w:sz w:val="22"/>
            <w:szCs w:val="22"/>
            <w:u w:val="none"/>
            <w:lang w:bidi="ar-DZ"/>
          </w:rPr>
          <w:t>.</w:t>
        </w:r>
        <w:r w:rsidR="00744D33">
          <w:rPr>
            <w:rStyle w:val="Lienhypertexte"/>
            <w:rFonts w:asciiTheme="majorBidi" w:hAnsiTheme="majorBidi" w:cstheme="majorBidi"/>
            <w:noProof/>
            <w:color w:val="auto"/>
            <w:sz w:val="22"/>
            <w:szCs w:val="22"/>
            <w:u w:val="none"/>
            <w:lang w:bidi="ar-DZ"/>
          </w:rPr>
          <w:t>2.4</w:t>
        </w:r>
        <w:r w:rsidR="00744D33" w:rsidRPr="00A9232A">
          <w:rPr>
            <w:rStyle w:val="Lienhypertexte"/>
            <w:rFonts w:asciiTheme="majorBidi" w:hAnsiTheme="majorBidi" w:cstheme="majorBidi"/>
            <w:noProof/>
            <w:color w:val="auto"/>
            <w:sz w:val="22"/>
            <w:szCs w:val="22"/>
            <w:u w:val="none"/>
            <w:lang w:bidi="ar-DZ"/>
          </w:rPr>
          <w:t>.</w:t>
        </w:r>
        <w:r w:rsidR="00744D33">
          <w:rPr>
            <w:rStyle w:val="Lienhypertexte"/>
            <w:rFonts w:asciiTheme="majorBidi" w:hAnsiTheme="majorBidi" w:cstheme="majorBidi"/>
            <w:noProof/>
            <w:color w:val="auto"/>
            <w:sz w:val="22"/>
            <w:szCs w:val="22"/>
            <w:u w:val="none"/>
            <w:lang w:bidi="ar-DZ"/>
          </w:rPr>
          <w:t>1</w:t>
        </w:r>
        <w:r w:rsidR="00744D33" w:rsidRPr="00A9232A">
          <w:rPr>
            <w:rStyle w:val="Lienhypertexte"/>
            <w:rFonts w:asciiTheme="majorBidi" w:hAnsiTheme="majorBidi" w:cstheme="majorBidi"/>
            <w:noProof/>
            <w:color w:val="auto"/>
            <w:sz w:val="22"/>
            <w:szCs w:val="22"/>
            <w:u w:val="none"/>
            <w:lang w:bidi="ar-DZ"/>
          </w:rPr>
          <w:t xml:space="preserve">. </w:t>
        </w:r>
        <w:r w:rsidR="00744D33">
          <w:rPr>
            <w:rFonts w:asciiTheme="majorBidi" w:hAnsiTheme="majorBidi" w:cstheme="majorBidi"/>
            <w:sz w:val="22"/>
            <w:szCs w:val="22"/>
          </w:rPr>
          <w:t>Codage</w:t>
        </w:r>
        <w:r w:rsidR="00744D33" w:rsidRPr="00A9232A">
          <w:rPr>
            <w:rFonts w:asciiTheme="majorBidi" w:hAnsiTheme="majorBidi" w:cstheme="majorBidi"/>
            <w:noProof/>
            <w:webHidden/>
            <w:sz w:val="22"/>
            <w:szCs w:val="22"/>
          </w:rPr>
          <w:tab/>
        </w:r>
      </w:hyperlink>
      <w:r w:rsidR="00D14976" w:rsidRPr="005A7E98">
        <w:t>34</w:t>
      </w:r>
    </w:p>
    <w:p w:rsidR="00744D33" w:rsidRPr="00A9232A" w:rsidRDefault="00AD7F1D" w:rsidP="00000B52">
      <w:pPr>
        <w:pStyle w:val="TM3"/>
        <w:tabs>
          <w:tab w:val="right" w:leader="dot" w:pos="9628"/>
        </w:tabs>
        <w:ind w:left="1134"/>
        <w:rPr>
          <w:sz w:val="22"/>
          <w:szCs w:val="22"/>
        </w:rPr>
      </w:pPr>
      <w:hyperlink w:anchor="_Toc420525625" w:history="1">
        <w:r w:rsidR="00744D33" w:rsidRPr="00A9232A">
          <w:rPr>
            <w:rStyle w:val="Lienhypertexte"/>
            <w:rFonts w:asciiTheme="majorBidi" w:hAnsiTheme="majorBidi" w:cstheme="majorBidi"/>
            <w:noProof/>
            <w:color w:val="auto"/>
            <w:sz w:val="22"/>
            <w:szCs w:val="22"/>
            <w:u w:val="none"/>
            <w:lang w:bidi="ar-DZ"/>
          </w:rPr>
          <w:t>II</w:t>
        </w:r>
        <w:r w:rsidR="00744D33">
          <w:rPr>
            <w:rStyle w:val="Lienhypertexte"/>
            <w:rFonts w:asciiTheme="majorBidi" w:hAnsiTheme="majorBidi" w:cstheme="majorBidi"/>
            <w:noProof/>
            <w:color w:val="auto"/>
            <w:sz w:val="22"/>
            <w:szCs w:val="22"/>
            <w:u w:val="none"/>
            <w:lang w:bidi="ar-DZ"/>
          </w:rPr>
          <w:t>I.2.4</w:t>
        </w:r>
        <w:r w:rsidR="00744D33" w:rsidRPr="00A9232A">
          <w:rPr>
            <w:rStyle w:val="Lienhypertexte"/>
            <w:rFonts w:asciiTheme="majorBidi" w:hAnsiTheme="majorBidi" w:cstheme="majorBidi"/>
            <w:noProof/>
            <w:color w:val="auto"/>
            <w:sz w:val="22"/>
            <w:szCs w:val="22"/>
            <w:u w:val="none"/>
            <w:lang w:bidi="ar-DZ"/>
          </w:rPr>
          <w:t>.</w:t>
        </w:r>
        <w:r w:rsidR="00744D33">
          <w:rPr>
            <w:rStyle w:val="Lienhypertexte"/>
            <w:rFonts w:asciiTheme="majorBidi" w:hAnsiTheme="majorBidi" w:cstheme="majorBidi"/>
            <w:noProof/>
            <w:color w:val="auto"/>
            <w:sz w:val="22"/>
            <w:szCs w:val="22"/>
            <w:u w:val="none"/>
            <w:lang w:bidi="ar-DZ"/>
          </w:rPr>
          <w:t>2</w:t>
        </w:r>
        <w:r w:rsidR="00744D33" w:rsidRPr="00A9232A">
          <w:rPr>
            <w:rStyle w:val="Lienhypertexte"/>
            <w:rFonts w:asciiTheme="majorBidi" w:hAnsiTheme="majorBidi" w:cstheme="majorBidi"/>
            <w:noProof/>
            <w:color w:val="auto"/>
            <w:sz w:val="22"/>
            <w:szCs w:val="22"/>
            <w:u w:val="none"/>
            <w:lang w:bidi="ar-DZ"/>
          </w:rPr>
          <w:t xml:space="preserve">. </w:t>
        </w:r>
        <w:r w:rsidR="00744D33">
          <w:rPr>
            <w:rFonts w:asciiTheme="majorBidi" w:hAnsiTheme="majorBidi" w:cstheme="majorBidi"/>
            <w:sz w:val="22"/>
            <w:szCs w:val="22"/>
          </w:rPr>
          <w:t>Evaluation fitness</w:t>
        </w:r>
        <w:r w:rsidR="00744D33" w:rsidRPr="00A9232A">
          <w:rPr>
            <w:rFonts w:asciiTheme="majorBidi" w:hAnsiTheme="majorBidi" w:cstheme="majorBidi"/>
            <w:noProof/>
            <w:webHidden/>
            <w:sz w:val="22"/>
            <w:szCs w:val="22"/>
          </w:rPr>
          <w:tab/>
        </w:r>
      </w:hyperlink>
      <w:r w:rsidR="00000B52">
        <w:t>35</w:t>
      </w:r>
    </w:p>
    <w:p w:rsidR="00744D33" w:rsidRPr="00A9232A" w:rsidRDefault="00AD7F1D" w:rsidP="00000B52">
      <w:pPr>
        <w:pStyle w:val="TM3"/>
        <w:tabs>
          <w:tab w:val="right" w:leader="dot" w:pos="9628"/>
        </w:tabs>
        <w:ind w:left="1134"/>
        <w:rPr>
          <w:sz w:val="22"/>
          <w:szCs w:val="22"/>
        </w:rPr>
      </w:pPr>
      <w:hyperlink w:anchor="_Toc420525625" w:history="1">
        <w:r w:rsidR="00744D33" w:rsidRPr="00A9232A">
          <w:rPr>
            <w:rStyle w:val="Lienhypertexte"/>
            <w:rFonts w:asciiTheme="majorBidi" w:hAnsiTheme="majorBidi" w:cstheme="majorBidi"/>
            <w:noProof/>
            <w:color w:val="auto"/>
            <w:sz w:val="22"/>
            <w:szCs w:val="22"/>
            <w:u w:val="none"/>
            <w:lang w:bidi="ar-DZ"/>
          </w:rPr>
          <w:t>II</w:t>
        </w:r>
        <w:r w:rsidR="00744D33">
          <w:rPr>
            <w:rStyle w:val="Lienhypertexte"/>
            <w:rFonts w:asciiTheme="majorBidi" w:hAnsiTheme="majorBidi" w:cstheme="majorBidi"/>
            <w:noProof/>
            <w:color w:val="auto"/>
            <w:sz w:val="22"/>
            <w:szCs w:val="22"/>
            <w:u w:val="none"/>
            <w:lang w:bidi="ar-DZ"/>
          </w:rPr>
          <w:t>I.2.4</w:t>
        </w:r>
        <w:r w:rsidR="00744D33" w:rsidRPr="00A9232A">
          <w:rPr>
            <w:rStyle w:val="Lienhypertexte"/>
            <w:rFonts w:asciiTheme="majorBidi" w:hAnsiTheme="majorBidi" w:cstheme="majorBidi"/>
            <w:noProof/>
            <w:color w:val="auto"/>
            <w:sz w:val="22"/>
            <w:szCs w:val="22"/>
            <w:u w:val="none"/>
            <w:lang w:bidi="ar-DZ"/>
          </w:rPr>
          <w:t>.</w:t>
        </w:r>
        <w:r w:rsidR="00744D33">
          <w:rPr>
            <w:rStyle w:val="Lienhypertexte"/>
            <w:rFonts w:asciiTheme="majorBidi" w:hAnsiTheme="majorBidi" w:cstheme="majorBidi"/>
            <w:noProof/>
            <w:color w:val="auto"/>
            <w:sz w:val="22"/>
            <w:szCs w:val="22"/>
            <w:u w:val="none"/>
            <w:lang w:bidi="ar-DZ"/>
          </w:rPr>
          <w:t>3</w:t>
        </w:r>
        <w:r w:rsidR="00744D33" w:rsidRPr="00A9232A">
          <w:rPr>
            <w:rStyle w:val="Lienhypertexte"/>
            <w:rFonts w:asciiTheme="majorBidi" w:hAnsiTheme="majorBidi" w:cstheme="majorBidi"/>
            <w:noProof/>
            <w:color w:val="auto"/>
            <w:sz w:val="22"/>
            <w:szCs w:val="22"/>
            <w:u w:val="none"/>
            <w:lang w:bidi="ar-DZ"/>
          </w:rPr>
          <w:t xml:space="preserve">. </w:t>
        </w:r>
        <w:r w:rsidR="00744D33">
          <w:rPr>
            <w:rFonts w:asciiTheme="majorBidi" w:hAnsiTheme="majorBidi" w:cstheme="majorBidi"/>
            <w:sz w:val="22"/>
            <w:szCs w:val="22"/>
          </w:rPr>
          <w:t>Population initiale</w:t>
        </w:r>
        <w:r w:rsidR="00744D33" w:rsidRPr="00A9232A">
          <w:rPr>
            <w:rFonts w:asciiTheme="majorBidi" w:hAnsiTheme="majorBidi" w:cstheme="majorBidi"/>
            <w:noProof/>
            <w:webHidden/>
            <w:sz w:val="22"/>
            <w:szCs w:val="22"/>
          </w:rPr>
          <w:tab/>
        </w:r>
      </w:hyperlink>
      <w:r w:rsidR="00000B52">
        <w:t>35</w:t>
      </w:r>
    </w:p>
    <w:p w:rsidR="00744D33" w:rsidRPr="00A9232A" w:rsidRDefault="00AD7F1D" w:rsidP="00000B52">
      <w:pPr>
        <w:pStyle w:val="TM3"/>
        <w:tabs>
          <w:tab w:val="right" w:leader="dot" w:pos="9628"/>
        </w:tabs>
        <w:ind w:left="1134"/>
        <w:rPr>
          <w:sz w:val="22"/>
          <w:szCs w:val="22"/>
        </w:rPr>
      </w:pPr>
      <w:hyperlink w:anchor="_Toc420525625" w:history="1">
        <w:r w:rsidR="00744D33" w:rsidRPr="00A9232A">
          <w:rPr>
            <w:rStyle w:val="Lienhypertexte"/>
            <w:rFonts w:asciiTheme="majorBidi" w:hAnsiTheme="majorBidi" w:cstheme="majorBidi"/>
            <w:noProof/>
            <w:color w:val="auto"/>
            <w:sz w:val="22"/>
            <w:szCs w:val="22"/>
            <w:u w:val="none"/>
            <w:lang w:bidi="ar-DZ"/>
          </w:rPr>
          <w:t>II</w:t>
        </w:r>
        <w:r w:rsidR="00744D33">
          <w:rPr>
            <w:rStyle w:val="Lienhypertexte"/>
            <w:rFonts w:asciiTheme="majorBidi" w:hAnsiTheme="majorBidi" w:cstheme="majorBidi"/>
            <w:noProof/>
            <w:color w:val="auto"/>
            <w:sz w:val="22"/>
            <w:szCs w:val="22"/>
            <w:u w:val="none"/>
            <w:lang w:bidi="ar-DZ"/>
          </w:rPr>
          <w:t>I.2.4</w:t>
        </w:r>
        <w:r w:rsidR="00744D33" w:rsidRPr="00A9232A">
          <w:rPr>
            <w:rStyle w:val="Lienhypertexte"/>
            <w:rFonts w:asciiTheme="majorBidi" w:hAnsiTheme="majorBidi" w:cstheme="majorBidi"/>
            <w:noProof/>
            <w:color w:val="auto"/>
            <w:sz w:val="22"/>
            <w:szCs w:val="22"/>
            <w:u w:val="none"/>
            <w:lang w:bidi="ar-DZ"/>
          </w:rPr>
          <w:t>.</w:t>
        </w:r>
        <w:r w:rsidR="00744D33">
          <w:rPr>
            <w:rStyle w:val="Lienhypertexte"/>
            <w:rFonts w:asciiTheme="majorBidi" w:hAnsiTheme="majorBidi" w:cstheme="majorBidi"/>
            <w:noProof/>
            <w:color w:val="auto"/>
            <w:sz w:val="22"/>
            <w:szCs w:val="22"/>
            <w:u w:val="none"/>
            <w:lang w:bidi="ar-DZ"/>
          </w:rPr>
          <w:t>4</w:t>
        </w:r>
        <w:r w:rsidR="00744D33" w:rsidRPr="00A9232A">
          <w:rPr>
            <w:rStyle w:val="Lienhypertexte"/>
            <w:rFonts w:asciiTheme="majorBidi" w:hAnsiTheme="majorBidi" w:cstheme="majorBidi"/>
            <w:noProof/>
            <w:color w:val="auto"/>
            <w:sz w:val="22"/>
            <w:szCs w:val="22"/>
            <w:u w:val="none"/>
            <w:lang w:bidi="ar-DZ"/>
          </w:rPr>
          <w:t xml:space="preserve">. </w:t>
        </w:r>
        <w:r w:rsidR="00744D33">
          <w:rPr>
            <w:rFonts w:asciiTheme="majorBidi" w:hAnsiTheme="majorBidi" w:cstheme="majorBidi"/>
            <w:sz w:val="22"/>
            <w:szCs w:val="22"/>
          </w:rPr>
          <w:t xml:space="preserve">Critère d’arrêt </w:t>
        </w:r>
        <w:r w:rsidR="00744D33" w:rsidRPr="00A9232A">
          <w:rPr>
            <w:rFonts w:asciiTheme="majorBidi" w:hAnsiTheme="majorBidi" w:cstheme="majorBidi"/>
            <w:noProof/>
            <w:webHidden/>
            <w:sz w:val="22"/>
            <w:szCs w:val="22"/>
          </w:rPr>
          <w:tab/>
        </w:r>
      </w:hyperlink>
      <w:r w:rsidR="00000B52">
        <w:t>35</w:t>
      </w:r>
    </w:p>
    <w:p w:rsidR="00744D33" w:rsidRPr="00A9232A" w:rsidRDefault="00AD7F1D" w:rsidP="00000B52">
      <w:pPr>
        <w:pStyle w:val="TM3"/>
        <w:tabs>
          <w:tab w:val="right" w:leader="dot" w:pos="9628"/>
        </w:tabs>
        <w:ind w:left="1134"/>
        <w:rPr>
          <w:sz w:val="22"/>
          <w:szCs w:val="22"/>
        </w:rPr>
      </w:pPr>
      <w:hyperlink w:anchor="_Toc420525625" w:history="1">
        <w:r w:rsidR="00744D33" w:rsidRPr="00A9232A">
          <w:rPr>
            <w:rStyle w:val="Lienhypertexte"/>
            <w:rFonts w:asciiTheme="majorBidi" w:hAnsiTheme="majorBidi" w:cstheme="majorBidi"/>
            <w:noProof/>
            <w:color w:val="auto"/>
            <w:sz w:val="22"/>
            <w:szCs w:val="22"/>
            <w:u w:val="none"/>
            <w:lang w:bidi="ar-DZ"/>
          </w:rPr>
          <w:t>II</w:t>
        </w:r>
        <w:r w:rsidR="00744D33">
          <w:rPr>
            <w:rStyle w:val="Lienhypertexte"/>
            <w:rFonts w:asciiTheme="majorBidi" w:hAnsiTheme="majorBidi" w:cstheme="majorBidi"/>
            <w:noProof/>
            <w:color w:val="auto"/>
            <w:sz w:val="22"/>
            <w:szCs w:val="22"/>
            <w:u w:val="none"/>
            <w:lang w:bidi="ar-DZ"/>
          </w:rPr>
          <w:t>I.2.4</w:t>
        </w:r>
        <w:r w:rsidR="00744D33" w:rsidRPr="00A9232A">
          <w:rPr>
            <w:rStyle w:val="Lienhypertexte"/>
            <w:rFonts w:asciiTheme="majorBidi" w:hAnsiTheme="majorBidi" w:cstheme="majorBidi"/>
            <w:noProof/>
            <w:color w:val="auto"/>
            <w:sz w:val="22"/>
            <w:szCs w:val="22"/>
            <w:u w:val="none"/>
            <w:lang w:bidi="ar-DZ"/>
          </w:rPr>
          <w:t>.</w:t>
        </w:r>
        <w:r w:rsidR="00744D33">
          <w:rPr>
            <w:rStyle w:val="Lienhypertexte"/>
            <w:rFonts w:asciiTheme="majorBidi" w:hAnsiTheme="majorBidi" w:cstheme="majorBidi"/>
            <w:noProof/>
            <w:color w:val="auto"/>
            <w:sz w:val="22"/>
            <w:szCs w:val="22"/>
            <w:u w:val="none"/>
            <w:lang w:bidi="ar-DZ"/>
          </w:rPr>
          <w:t>5</w:t>
        </w:r>
        <w:r w:rsidR="00744D33" w:rsidRPr="00A9232A">
          <w:rPr>
            <w:rStyle w:val="Lienhypertexte"/>
            <w:rFonts w:asciiTheme="majorBidi" w:hAnsiTheme="majorBidi" w:cstheme="majorBidi"/>
            <w:noProof/>
            <w:color w:val="auto"/>
            <w:sz w:val="22"/>
            <w:szCs w:val="22"/>
            <w:u w:val="none"/>
            <w:lang w:bidi="ar-DZ"/>
          </w:rPr>
          <w:t xml:space="preserve">. </w:t>
        </w:r>
        <w:r w:rsidR="00744D33">
          <w:rPr>
            <w:rFonts w:asciiTheme="majorBidi" w:hAnsiTheme="majorBidi" w:cstheme="majorBidi"/>
            <w:sz w:val="22"/>
            <w:szCs w:val="22"/>
          </w:rPr>
          <w:t xml:space="preserve">Sélection </w:t>
        </w:r>
        <w:r w:rsidR="00744D33" w:rsidRPr="00A9232A">
          <w:rPr>
            <w:rFonts w:asciiTheme="majorBidi" w:hAnsiTheme="majorBidi" w:cstheme="majorBidi"/>
            <w:noProof/>
            <w:webHidden/>
            <w:sz w:val="22"/>
            <w:szCs w:val="22"/>
          </w:rPr>
          <w:tab/>
        </w:r>
      </w:hyperlink>
      <w:r w:rsidR="00000B52">
        <w:t>36</w:t>
      </w:r>
    </w:p>
    <w:p w:rsidR="00987C44" w:rsidRPr="00A9232A" w:rsidRDefault="00AD7F1D" w:rsidP="00000B52">
      <w:pPr>
        <w:pStyle w:val="TM3"/>
        <w:tabs>
          <w:tab w:val="right" w:leader="dot" w:pos="9628"/>
        </w:tabs>
        <w:ind w:left="1134"/>
        <w:rPr>
          <w:sz w:val="22"/>
          <w:szCs w:val="22"/>
        </w:rPr>
      </w:pPr>
      <w:hyperlink w:anchor="_Toc420525625" w:history="1">
        <w:r w:rsidR="00987C44" w:rsidRPr="00A9232A">
          <w:rPr>
            <w:rStyle w:val="Lienhypertexte"/>
            <w:rFonts w:asciiTheme="majorBidi" w:hAnsiTheme="majorBidi" w:cstheme="majorBidi"/>
            <w:noProof/>
            <w:color w:val="auto"/>
            <w:sz w:val="22"/>
            <w:szCs w:val="22"/>
            <w:u w:val="none"/>
            <w:lang w:bidi="ar-DZ"/>
          </w:rPr>
          <w:t>II</w:t>
        </w:r>
        <w:r w:rsidR="00987C44">
          <w:rPr>
            <w:rStyle w:val="Lienhypertexte"/>
            <w:rFonts w:asciiTheme="majorBidi" w:hAnsiTheme="majorBidi" w:cstheme="majorBidi"/>
            <w:noProof/>
            <w:color w:val="auto"/>
            <w:sz w:val="22"/>
            <w:szCs w:val="22"/>
            <w:u w:val="none"/>
            <w:lang w:bidi="ar-DZ"/>
          </w:rPr>
          <w:t>I.2.4</w:t>
        </w:r>
        <w:r w:rsidR="00987C44" w:rsidRPr="00A9232A">
          <w:rPr>
            <w:rStyle w:val="Lienhypertexte"/>
            <w:rFonts w:asciiTheme="majorBidi" w:hAnsiTheme="majorBidi" w:cstheme="majorBidi"/>
            <w:noProof/>
            <w:color w:val="auto"/>
            <w:sz w:val="22"/>
            <w:szCs w:val="22"/>
            <w:u w:val="none"/>
            <w:lang w:bidi="ar-DZ"/>
          </w:rPr>
          <w:t>.</w:t>
        </w:r>
        <w:r w:rsidR="00987C44">
          <w:rPr>
            <w:rStyle w:val="Lienhypertexte"/>
            <w:rFonts w:asciiTheme="majorBidi" w:hAnsiTheme="majorBidi" w:cstheme="majorBidi"/>
            <w:noProof/>
            <w:color w:val="auto"/>
            <w:sz w:val="22"/>
            <w:szCs w:val="22"/>
            <w:u w:val="none"/>
            <w:lang w:bidi="ar-DZ"/>
          </w:rPr>
          <w:t>6</w:t>
        </w:r>
        <w:r w:rsidR="00987C44" w:rsidRPr="00A9232A">
          <w:rPr>
            <w:rStyle w:val="Lienhypertexte"/>
            <w:rFonts w:asciiTheme="majorBidi" w:hAnsiTheme="majorBidi" w:cstheme="majorBidi"/>
            <w:noProof/>
            <w:color w:val="auto"/>
            <w:sz w:val="22"/>
            <w:szCs w:val="22"/>
            <w:u w:val="none"/>
            <w:lang w:bidi="ar-DZ"/>
          </w:rPr>
          <w:t xml:space="preserve">. </w:t>
        </w:r>
        <w:r w:rsidR="00987C44">
          <w:rPr>
            <w:rFonts w:asciiTheme="majorBidi" w:hAnsiTheme="majorBidi" w:cstheme="majorBidi"/>
            <w:sz w:val="22"/>
            <w:szCs w:val="22"/>
          </w:rPr>
          <w:t>Croisement</w:t>
        </w:r>
        <w:r w:rsidR="00987C44" w:rsidRPr="00A9232A">
          <w:rPr>
            <w:rFonts w:asciiTheme="majorBidi" w:hAnsiTheme="majorBidi" w:cstheme="majorBidi"/>
            <w:noProof/>
            <w:webHidden/>
            <w:sz w:val="22"/>
            <w:szCs w:val="22"/>
          </w:rPr>
          <w:tab/>
        </w:r>
      </w:hyperlink>
      <w:r w:rsidR="00000B52">
        <w:t>37</w:t>
      </w:r>
    </w:p>
    <w:p w:rsidR="00744D33" w:rsidRPr="00987C44" w:rsidRDefault="00AD7F1D" w:rsidP="00000B52">
      <w:pPr>
        <w:pStyle w:val="TM3"/>
        <w:tabs>
          <w:tab w:val="right" w:leader="dot" w:pos="9628"/>
        </w:tabs>
        <w:ind w:left="1134"/>
        <w:rPr>
          <w:sz w:val="22"/>
          <w:szCs w:val="22"/>
        </w:rPr>
      </w:pPr>
      <w:hyperlink w:anchor="_Toc420525625" w:history="1">
        <w:r w:rsidR="00987C44" w:rsidRPr="00A9232A">
          <w:rPr>
            <w:rStyle w:val="Lienhypertexte"/>
            <w:rFonts w:asciiTheme="majorBidi" w:hAnsiTheme="majorBidi" w:cstheme="majorBidi"/>
            <w:noProof/>
            <w:color w:val="auto"/>
            <w:sz w:val="22"/>
            <w:szCs w:val="22"/>
            <w:u w:val="none"/>
            <w:lang w:bidi="ar-DZ"/>
          </w:rPr>
          <w:t>II</w:t>
        </w:r>
        <w:r w:rsidR="00987C44">
          <w:rPr>
            <w:rStyle w:val="Lienhypertexte"/>
            <w:rFonts w:asciiTheme="majorBidi" w:hAnsiTheme="majorBidi" w:cstheme="majorBidi"/>
            <w:noProof/>
            <w:color w:val="auto"/>
            <w:sz w:val="22"/>
            <w:szCs w:val="22"/>
            <w:u w:val="none"/>
            <w:lang w:bidi="ar-DZ"/>
          </w:rPr>
          <w:t>I.2.4</w:t>
        </w:r>
        <w:r w:rsidR="00987C44" w:rsidRPr="00A9232A">
          <w:rPr>
            <w:rStyle w:val="Lienhypertexte"/>
            <w:rFonts w:asciiTheme="majorBidi" w:hAnsiTheme="majorBidi" w:cstheme="majorBidi"/>
            <w:noProof/>
            <w:color w:val="auto"/>
            <w:sz w:val="22"/>
            <w:szCs w:val="22"/>
            <w:u w:val="none"/>
            <w:lang w:bidi="ar-DZ"/>
          </w:rPr>
          <w:t>.</w:t>
        </w:r>
        <w:r w:rsidR="00987C44">
          <w:rPr>
            <w:rStyle w:val="Lienhypertexte"/>
            <w:rFonts w:asciiTheme="majorBidi" w:hAnsiTheme="majorBidi" w:cstheme="majorBidi"/>
            <w:noProof/>
            <w:color w:val="auto"/>
            <w:sz w:val="22"/>
            <w:szCs w:val="22"/>
            <w:u w:val="none"/>
            <w:lang w:bidi="ar-DZ"/>
          </w:rPr>
          <w:t>7</w:t>
        </w:r>
        <w:r w:rsidR="00987C44" w:rsidRPr="00A9232A">
          <w:rPr>
            <w:rStyle w:val="Lienhypertexte"/>
            <w:rFonts w:asciiTheme="majorBidi" w:hAnsiTheme="majorBidi" w:cstheme="majorBidi"/>
            <w:noProof/>
            <w:color w:val="auto"/>
            <w:sz w:val="22"/>
            <w:szCs w:val="22"/>
            <w:u w:val="none"/>
            <w:lang w:bidi="ar-DZ"/>
          </w:rPr>
          <w:t xml:space="preserve">. </w:t>
        </w:r>
        <w:r w:rsidR="00987C44">
          <w:rPr>
            <w:rFonts w:asciiTheme="majorBidi" w:hAnsiTheme="majorBidi" w:cstheme="majorBidi"/>
            <w:sz w:val="22"/>
            <w:szCs w:val="22"/>
          </w:rPr>
          <w:t>Mutation</w:t>
        </w:r>
        <w:r w:rsidR="00987C44" w:rsidRPr="00A9232A">
          <w:rPr>
            <w:rFonts w:asciiTheme="majorBidi" w:hAnsiTheme="majorBidi" w:cstheme="majorBidi"/>
            <w:noProof/>
            <w:webHidden/>
            <w:sz w:val="22"/>
            <w:szCs w:val="22"/>
          </w:rPr>
          <w:tab/>
        </w:r>
      </w:hyperlink>
      <w:r w:rsidR="00000B52">
        <w:t>40</w:t>
      </w:r>
    </w:p>
    <w:p w:rsidR="006B2D25" w:rsidRPr="006B2D25" w:rsidRDefault="00AD7F1D" w:rsidP="00000B52">
      <w:pPr>
        <w:pStyle w:val="TM4"/>
        <w:tabs>
          <w:tab w:val="right" w:leader="dot" w:pos="9628"/>
        </w:tabs>
        <w:rPr>
          <w:rFonts w:asciiTheme="majorBidi" w:eastAsiaTheme="minorEastAsia" w:hAnsiTheme="majorBidi" w:cstheme="majorBidi"/>
          <w:noProof/>
          <w:szCs w:val="22"/>
        </w:rPr>
      </w:pPr>
      <w:hyperlink w:anchor="_Toc420525665" w:history="1">
        <w:r w:rsidR="00987C44">
          <w:rPr>
            <w:rStyle w:val="Lienhypertexte"/>
            <w:rFonts w:asciiTheme="majorBidi" w:hAnsiTheme="majorBidi" w:cstheme="majorBidi"/>
            <w:noProof/>
            <w:color w:val="auto"/>
            <w:u w:val="none"/>
            <w:lang w:bidi="ar-DZ"/>
          </w:rPr>
          <w:t>III.2</w:t>
        </w:r>
        <w:r w:rsidR="006B2D25" w:rsidRPr="006B2D25">
          <w:rPr>
            <w:rStyle w:val="Lienhypertexte"/>
            <w:rFonts w:asciiTheme="majorBidi" w:hAnsiTheme="majorBidi" w:cstheme="majorBidi"/>
            <w:noProof/>
            <w:color w:val="auto"/>
            <w:u w:val="none"/>
            <w:lang w:bidi="ar-DZ"/>
          </w:rPr>
          <w:t>.5. Valeurs des paramètres</w:t>
        </w:r>
        <w:r w:rsidR="006B2D25" w:rsidRPr="006B2D25">
          <w:rPr>
            <w:rFonts w:asciiTheme="majorBidi" w:hAnsiTheme="majorBidi" w:cstheme="majorBidi"/>
            <w:noProof/>
            <w:webHidden/>
          </w:rPr>
          <w:tab/>
        </w:r>
      </w:hyperlink>
      <w:r w:rsidR="00000B52" w:rsidRPr="005A7E98">
        <w:rPr>
          <w:sz w:val="24"/>
          <w:szCs w:val="22"/>
        </w:rPr>
        <w:t>40</w:t>
      </w:r>
    </w:p>
    <w:p w:rsidR="00B16F24" w:rsidRDefault="00B16F24" w:rsidP="00000B52">
      <w:pPr>
        <w:pStyle w:val="TM3"/>
        <w:tabs>
          <w:tab w:val="right" w:leader="dot" w:pos="9628"/>
        </w:tabs>
      </w:pPr>
    </w:p>
    <w:p w:rsidR="006B2D25" w:rsidRPr="006B2D25" w:rsidRDefault="00AD7F1D" w:rsidP="00000B52">
      <w:pPr>
        <w:pStyle w:val="TM3"/>
        <w:tabs>
          <w:tab w:val="right" w:leader="dot" w:pos="9628"/>
        </w:tabs>
        <w:rPr>
          <w:rFonts w:asciiTheme="majorBidi" w:eastAsiaTheme="minorEastAsia" w:hAnsiTheme="majorBidi" w:cstheme="majorBidi"/>
          <w:iCs w:val="0"/>
          <w:noProof/>
          <w:sz w:val="22"/>
          <w:szCs w:val="22"/>
        </w:rPr>
      </w:pPr>
      <w:hyperlink w:anchor="_Toc420525666" w:history="1">
        <w:r w:rsidR="00987C44">
          <w:rPr>
            <w:rStyle w:val="Lienhypertexte"/>
            <w:rFonts w:asciiTheme="majorBidi" w:hAnsiTheme="majorBidi" w:cstheme="majorBidi"/>
            <w:noProof/>
            <w:color w:val="auto"/>
            <w:u w:val="none"/>
            <w:lang w:bidi="ar-DZ"/>
          </w:rPr>
          <w:t>III</w:t>
        </w:r>
        <w:r w:rsidR="006B2D25" w:rsidRPr="006B2D25">
          <w:rPr>
            <w:rStyle w:val="Lienhypertexte"/>
            <w:rFonts w:asciiTheme="majorBidi" w:hAnsiTheme="majorBidi" w:cstheme="majorBidi"/>
            <w:noProof/>
            <w:color w:val="auto"/>
            <w:u w:val="none"/>
            <w:lang w:bidi="ar-DZ"/>
          </w:rPr>
          <w:t>.</w:t>
        </w:r>
        <w:r w:rsidR="00987C44">
          <w:rPr>
            <w:rStyle w:val="Lienhypertexte"/>
            <w:rFonts w:asciiTheme="majorBidi" w:hAnsiTheme="majorBidi" w:cstheme="majorBidi"/>
            <w:noProof/>
            <w:color w:val="auto"/>
            <w:u w:val="none"/>
            <w:lang w:bidi="ar-DZ"/>
          </w:rPr>
          <w:t>3</w:t>
        </w:r>
        <w:r w:rsidR="006B2D25" w:rsidRPr="006B2D25">
          <w:rPr>
            <w:rStyle w:val="Lienhypertexte"/>
            <w:rFonts w:asciiTheme="majorBidi" w:hAnsiTheme="majorBidi" w:cstheme="majorBidi"/>
            <w:noProof/>
            <w:color w:val="auto"/>
            <w:u w:val="none"/>
            <w:lang w:bidi="ar-DZ"/>
          </w:rPr>
          <w:t>. Méthode de levenberg-marquardt</w:t>
        </w:r>
        <w:r w:rsidR="006B2D25" w:rsidRPr="006B2D25">
          <w:rPr>
            <w:rFonts w:asciiTheme="majorBidi" w:hAnsiTheme="majorBidi" w:cstheme="majorBidi"/>
            <w:noProof/>
            <w:webHidden/>
          </w:rPr>
          <w:tab/>
        </w:r>
      </w:hyperlink>
      <w:r w:rsidR="00000B52">
        <w:t>41</w:t>
      </w:r>
    </w:p>
    <w:p w:rsidR="006B2D25" w:rsidRPr="006B2D25" w:rsidRDefault="00AD7F1D" w:rsidP="00000B52">
      <w:pPr>
        <w:pStyle w:val="TM3"/>
        <w:tabs>
          <w:tab w:val="right" w:leader="dot" w:pos="9628"/>
        </w:tabs>
        <w:rPr>
          <w:rFonts w:asciiTheme="majorBidi" w:eastAsiaTheme="minorEastAsia" w:hAnsiTheme="majorBidi" w:cstheme="majorBidi"/>
          <w:iCs w:val="0"/>
          <w:noProof/>
          <w:sz w:val="22"/>
          <w:szCs w:val="22"/>
        </w:rPr>
      </w:pPr>
      <w:hyperlink w:anchor="_Toc420525667" w:history="1">
        <w:r w:rsidR="00987C44">
          <w:rPr>
            <w:rStyle w:val="Lienhypertexte"/>
            <w:rFonts w:asciiTheme="majorBidi" w:hAnsiTheme="majorBidi" w:cstheme="majorBidi"/>
            <w:noProof/>
            <w:color w:val="auto"/>
            <w:u w:val="none"/>
            <w:lang w:bidi="ar-DZ"/>
          </w:rPr>
          <w:t>III</w:t>
        </w:r>
        <w:r w:rsidR="006B2D25" w:rsidRPr="006B2D25">
          <w:rPr>
            <w:rStyle w:val="Lienhypertexte"/>
            <w:rFonts w:asciiTheme="majorBidi" w:hAnsiTheme="majorBidi" w:cstheme="majorBidi"/>
            <w:noProof/>
            <w:color w:val="auto"/>
            <w:u w:val="none"/>
            <w:lang w:bidi="ar-DZ"/>
          </w:rPr>
          <w:t>.</w:t>
        </w:r>
        <w:r w:rsidR="00987C44">
          <w:rPr>
            <w:rStyle w:val="Lienhypertexte"/>
            <w:rFonts w:asciiTheme="majorBidi" w:hAnsiTheme="majorBidi" w:cstheme="majorBidi"/>
            <w:noProof/>
            <w:color w:val="auto"/>
            <w:u w:val="none"/>
            <w:lang w:bidi="ar-DZ"/>
          </w:rPr>
          <w:t>4</w:t>
        </w:r>
        <w:r w:rsidR="006B2D25" w:rsidRPr="006B2D25">
          <w:rPr>
            <w:rStyle w:val="Lienhypertexte"/>
            <w:rFonts w:asciiTheme="majorBidi" w:hAnsiTheme="majorBidi" w:cstheme="majorBidi"/>
            <w:noProof/>
            <w:color w:val="auto"/>
            <w:u w:val="none"/>
            <w:lang w:bidi="ar-DZ"/>
          </w:rPr>
          <w:t>. Conclusion</w:t>
        </w:r>
        <w:r w:rsidR="006B2D25" w:rsidRPr="006B2D25">
          <w:rPr>
            <w:rFonts w:asciiTheme="majorBidi" w:hAnsiTheme="majorBidi" w:cstheme="majorBidi"/>
            <w:noProof/>
            <w:webHidden/>
          </w:rPr>
          <w:tab/>
        </w:r>
      </w:hyperlink>
      <w:r w:rsidR="00000B52">
        <w:t>42</w:t>
      </w:r>
    </w:p>
    <w:p w:rsidR="00B32396" w:rsidRDefault="00B32396">
      <w:pPr>
        <w:rPr>
          <w:rFonts w:asciiTheme="majorBidi" w:hAnsiTheme="majorBidi" w:cstheme="majorBidi"/>
        </w:rPr>
      </w:pPr>
    </w:p>
    <w:p w:rsidR="00CB00D4" w:rsidRPr="00CB00D4" w:rsidRDefault="00AD7F1D" w:rsidP="00CB00D4">
      <w:pPr>
        <w:pStyle w:val="TM2"/>
        <w:tabs>
          <w:tab w:val="right" w:leader="dot" w:pos="9628"/>
        </w:tabs>
        <w:ind w:left="709" w:firstLine="425"/>
        <w:rPr>
          <w:rFonts w:asciiTheme="majorBidi" w:eastAsiaTheme="minorEastAsia" w:hAnsiTheme="majorBidi" w:cstheme="majorBidi"/>
          <w:smallCaps w:val="0"/>
          <w:noProof/>
          <w:sz w:val="22"/>
          <w:szCs w:val="22"/>
        </w:rPr>
      </w:pPr>
      <w:hyperlink w:anchor="_Toc420525657" w:history="1">
        <w:r w:rsidR="00CB00D4" w:rsidRPr="00CB00D4">
          <w:rPr>
            <w:rStyle w:val="Lienhypertexte"/>
            <w:rFonts w:asciiTheme="majorBidi" w:hAnsiTheme="majorBidi" w:cstheme="majorBidi"/>
            <w:noProof/>
            <w:color w:val="auto"/>
            <w:u w:val="none"/>
          </w:rPr>
          <w:t xml:space="preserve">Chapitre </w:t>
        </w:r>
        <w:r w:rsidR="00CB00D4">
          <w:rPr>
            <w:rStyle w:val="Lienhypertexte"/>
            <w:rFonts w:asciiTheme="majorBidi" w:hAnsiTheme="majorBidi" w:cstheme="majorBidi"/>
            <w:noProof/>
            <w:color w:val="auto"/>
            <w:u w:val="none"/>
          </w:rPr>
          <w:t>I</w:t>
        </w:r>
      </w:hyperlink>
      <w:r w:rsidR="00CB00D4">
        <w:rPr>
          <w:rFonts w:asciiTheme="majorBidi" w:hAnsiTheme="majorBidi" w:cstheme="majorBidi"/>
        </w:rPr>
        <w:t>V</w:t>
      </w:r>
      <w:r w:rsidR="00CB00D4" w:rsidRPr="00CB00D4">
        <w:rPr>
          <w:rFonts w:asciiTheme="majorBidi" w:eastAsiaTheme="minorEastAsia" w:hAnsiTheme="majorBidi" w:cstheme="majorBidi"/>
          <w:smallCaps w:val="0"/>
          <w:noProof/>
          <w:sz w:val="22"/>
          <w:szCs w:val="22"/>
        </w:rPr>
        <w:br/>
      </w:r>
      <w:hyperlink w:anchor="_Toc420525658" w:history="1">
        <w:r w:rsidR="00CB00D4" w:rsidRPr="00CB00D4">
          <w:rPr>
            <w:rStyle w:val="Lienhypertexte"/>
            <w:rFonts w:asciiTheme="majorBidi" w:eastAsiaTheme="majorEastAsia" w:hAnsiTheme="majorBidi" w:cstheme="majorBidi"/>
            <w:i/>
            <w:iCs/>
            <w:noProof/>
            <w:color w:val="auto"/>
            <w:u w:val="none"/>
          </w:rPr>
          <w:t>Résultats obtenus des deux méthodes d’optisation</w:t>
        </w:r>
      </w:hyperlink>
    </w:p>
    <w:p w:rsidR="00CB00D4" w:rsidRPr="006B2D25" w:rsidRDefault="00AD7F1D" w:rsidP="009C390B">
      <w:pPr>
        <w:pStyle w:val="TM3"/>
        <w:tabs>
          <w:tab w:val="right" w:leader="dot" w:pos="9628"/>
        </w:tabs>
        <w:rPr>
          <w:rFonts w:asciiTheme="majorBidi" w:eastAsiaTheme="minorEastAsia" w:hAnsiTheme="majorBidi" w:cstheme="majorBidi"/>
          <w:iCs w:val="0"/>
          <w:noProof/>
          <w:sz w:val="22"/>
          <w:szCs w:val="22"/>
        </w:rPr>
      </w:pPr>
      <w:hyperlink w:anchor="_Toc420525659" w:history="1">
        <w:r w:rsidR="00CB00D4">
          <w:rPr>
            <w:rStyle w:val="Lienhypertexte"/>
            <w:rFonts w:asciiTheme="majorBidi" w:hAnsiTheme="majorBidi" w:cstheme="majorBidi"/>
            <w:noProof/>
            <w:color w:val="auto"/>
            <w:u w:val="none"/>
            <w:lang w:bidi="ar-DZ"/>
          </w:rPr>
          <w:t>I</w:t>
        </w:r>
        <w:r w:rsidR="00737AB4">
          <w:rPr>
            <w:rStyle w:val="Lienhypertexte"/>
            <w:rFonts w:asciiTheme="majorBidi" w:hAnsiTheme="majorBidi" w:cstheme="majorBidi"/>
            <w:noProof/>
            <w:color w:val="auto"/>
            <w:u w:val="none"/>
            <w:lang w:bidi="ar-DZ"/>
          </w:rPr>
          <w:t>V</w:t>
        </w:r>
        <w:r w:rsidR="00CB00D4" w:rsidRPr="006B2D25">
          <w:rPr>
            <w:rStyle w:val="Lienhypertexte"/>
            <w:rFonts w:asciiTheme="majorBidi" w:hAnsiTheme="majorBidi" w:cstheme="majorBidi"/>
            <w:noProof/>
            <w:color w:val="auto"/>
            <w:u w:val="none"/>
            <w:lang w:bidi="ar-DZ"/>
          </w:rPr>
          <w:t>.</w:t>
        </w:r>
        <w:r w:rsidR="00CB00D4">
          <w:rPr>
            <w:rStyle w:val="Lienhypertexte"/>
            <w:rFonts w:asciiTheme="majorBidi" w:hAnsiTheme="majorBidi" w:cstheme="majorBidi"/>
            <w:noProof/>
            <w:color w:val="auto"/>
            <w:u w:val="none"/>
            <w:lang w:bidi="ar-DZ"/>
          </w:rPr>
          <w:t>1</w:t>
        </w:r>
        <w:r w:rsidR="00CB00D4" w:rsidRPr="006B2D25">
          <w:rPr>
            <w:rStyle w:val="Lienhypertexte"/>
            <w:rFonts w:asciiTheme="majorBidi" w:hAnsiTheme="majorBidi" w:cstheme="majorBidi"/>
            <w:noProof/>
            <w:color w:val="auto"/>
            <w:u w:val="none"/>
            <w:lang w:bidi="ar-DZ"/>
          </w:rPr>
          <w:t>. Introduction</w:t>
        </w:r>
        <w:r w:rsidR="00CB00D4" w:rsidRPr="006B2D25">
          <w:rPr>
            <w:rFonts w:asciiTheme="majorBidi" w:hAnsiTheme="majorBidi" w:cstheme="majorBidi"/>
            <w:noProof/>
            <w:webHidden/>
          </w:rPr>
          <w:tab/>
        </w:r>
      </w:hyperlink>
      <w:r w:rsidR="009C390B">
        <w:t>43</w:t>
      </w:r>
    </w:p>
    <w:p w:rsidR="00CB00D4" w:rsidRPr="006B2D25" w:rsidRDefault="00AD7F1D" w:rsidP="009C390B">
      <w:pPr>
        <w:pStyle w:val="TM3"/>
        <w:tabs>
          <w:tab w:val="right" w:leader="dot" w:pos="9628"/>
        </w:tabs>
        <w:rPr>
          <w:rFonts w:asciiTheme="majorBidi" w:eastAsiaTheme="minorEastAsia" w:hAnsiTheme="majorBidi" w:cstheme="majorBidi"/>
          <w:iCs w:val="0"/>
          <w:noProof/>
          <w:sz w:val="22"/>
          <w:szCs w:val="22"/>
        </w:rPr>
      </w:pPr>
      <w:hyperlink w:anchor="_Toc420525660" w:history="1">
        <w:r w:rsidR="00737AB4">
          <w:rPr>
            <w:rStyle w:val="Lienhypertexte"/>
            <w:rFonts w:asciiTheme="majorBidi" w:hAnsiTheme="majorBidi" w:cstheme="majorBidi"/>
            <w:noProof/>
            <w:color w:val="auto"/>
            <w:u w:val="none"/>
            <w:lang w:bidi="ar-DZ"/>
          </w:rPr>
          <w:t>IV</w:t>
        </w:r>
        <w:r w:rsidR="00CB00D4" w:rsidRPr="006B2D25">
          <w:rPr>
            <w:rStyle w:val="Lienhypertexte"/>
            <w:rFonts w:asciiTheme="majorBidi" w:hAnsiTheme="majorBidi" w:cstheme="majorBidi"/>
            <w:noProof/>
            <w:color w:val="auto"/>
            <w:u w:val="none"/>
            <w:lang w:bidi="ar-DZ"/>
          </w:rPr>
          <w:t>.</w:t>
        </w:r>
        <w:r w:rsidR="00CB00D4">
          <w:rPr>
            <w:rStyle w:val="Lienhypertexte"/>
            <w:rFonts w:asciiTheme="majorBidi" w:hAnsiTheme="majorBidi" w:cstheme="majorBidi"/>
            <w:noProof/>
            <w:color w:val="auto"/>
            <w:u w:val="none"/>
            <w:lang w:bidi="ar-DZ"/>
          </w:rPr>
          <w:t>2</w:t>
        </w:r>
        <w:r w:rsidR="00737AB4">
          <w:rPr>
            <w:rStyle w:val="Lienhypertexte"/>
            <w:rFonts w:asciiTheme="majorBidi" w:hAnsiTheme="majorBidi" w:cstheme="majorBidi"/>
            <w:noProof/>
            <w:color w:val="auto"/>
            <w:u w:val="none"/>
            <w:lang w:bidi="ar-DZ"/>
          </w:rPr>
          <w:t>.</w:t>
        </w:r>
        <w:r w:rsidR="00737AB4" w:rsidRPr="003C557E">
          <w:t xml:space="preserve"> L'algorithme génétique</w:t>
        </w:r>
        <w:r w:rsidR="00CB00D4" w:rsidRPr="006B2D25">
          <w:rPr>
            <w:rFonts w:asciiTheme="majorBidi" w:hAnsiTheme="majorBidi" w:cstheme="majorBidi"/>
            <w:noProof/>
            <w:webHidden/>
          </w:rPr>
          <w:tab/>
        </w:r>
      </w:hyperlink>
      <w:r w:rsidR="009C390B">
        <w:t>43</w:t>
      </w:r>
    </w:p>
    <w:p w:rsidR="00CB00D4" w:rsidRPr="006B2D25" w:rsidRDefault="00AD7F1D" w:rsidP="009C390B">
      <w:pPr>
        <w:pStyle w:val="TM4"/>
        <w:tabs>
          <w:tab w:val="right" w:leader="dot" w:pos="9628"/>
        </w:tabs>
        <w:rPr>
          <w:rFonts w:asciiTheme="majorBidi" w:eastAsiaTheme="minorEastAsia" w:hAnsiTheme="majorBidi" w:cstheme="majorBidi"/>
          <w:noProof/>
          <w:szCs w:val="22"/>
        </w:rPr>
      </w:pPr>
      <w:hyperlink w:anchor="_Toc420525661" w:history="1">
        <w:r w:rsidR="00737AB4">
          <w:rPr>
            <w:rStyle w:val="Lienhypertexte"/>
            <w:rFonts w:asciiTheme="majorBidi" w:hAnsiTheme="majorBidi" w:cstheme="majorBidi"/>
            <w:noProof/>
            <w:color w:val="auto"/>
            <w:u w:val="none"/>
            <w:lang w:bidi="ar-DZ"/>
          </w:rPr>
          <w:t>IV</w:t>
        </w:r>
        <w:r w:rsidR="00CB00D4">
          <w:rPr>
            <w:rStyle w:val="Lienhypertexte"/>
            <w:rFonts w:asciiTheme="majorBidi" w:hAnsiTheme="majorBidi" w:cstheme="majorBidi"/>
            <w:noProof/>
            <w:color w:val="auto"/>
            <w:u w:val="none"/>
            <w:lang w:bidi="ar-DZ"/>
          </w:rPr>
          <w:t>.2</w:t>
        </w:r>
        <w:r w:rsidR="00CB00D4" w:rsidRPr="006B2D25">
          <w:rPr>
            <w:rStyle w:val="Lienhypertexte"/>
            <w:rFonts w:asciiTheme="majorBidi" w:hAnsiTheme="majorBidi" w:cstheme="majorBidi"/>
            <w:noProof/>
            <w:color w:val="auto"/>
            <w:u w:val="none"/>
            <w:lang w:bidi="ar-DZ"/>
          </w:rPr>
          <w:t xml:space="preserve">.1. </w:t>
        </w:r>
        <w:r w:rsidR="00737AB4">
          <w:rPr>
            <w:rStyle w:val="Lienhypertexte"/>
            <w:rFonts w:asciiTheme="majorBidi" w:hAnsiTheme="majorBidi" w:cstheme="majorBidi"/>
            <w:noProof/>
            <w:color w:val="auto"/>
            <w:u w:val="none"/>
            <w:lang w:bidi="ar-DZ"/>
          </w:rPr>
          <w:t>Modélisation et optimisation du facteur sous le seuil</w:t>
        </w:r>
        <w:r w:rsidR="00CB00D4" w:rsidRPr="006B2D25">
          <w:rPr>
            <w:rFonts w:asciiTheme="majorBidi" w:hAnsiTheme="majorBidi" w:cstheme="majorBidi"/>
            <w:noProof/>
            <w:webHidden/>
          </w:rPr>
          <w:tab/>
        </w:r>
      </w:hyperlink>
      <w:r w:rsidR="009C390B" w:rsidRPr="005A7E98">
        <w:rPr>
          <w:sz w:val="24"/>
          <w:szCs w:val="22"/>
        </w:rPr>
        <w:t>43</w:t>
      </w:r>
    </w:p>
    <w:p w:rsidR="00CB00D4" w:rsidRPr="006B2D25" w:rsidRDefault="00AD7F1D" w:rsidP="009C390B">
      <w:pPr>
        <w:pStyle w:val="TM4"/>
        <w:tabs>
          <w:tab w:val="right" w:leader="dot" w:pos="9628"/>
        </w:tabs>
        <w:rPr>
          <w:rFonts w:asciiTheme="majorBidi" w:eastAsiaTheme="minorEastAsia" w:hAnsiTheme="majorBidi" w:cstheme="majorBidi"/>
          <w:noProof/>
          <w:szCs w:val="22"/>
        </w:rPr>
      </w:pPr>
      <w:hyperlink w:anchor="_Toc420525662" w:history="1">
        <w:r w:rsidR="00737AB4">
          <w:rPr>
            <w:rStyle w:val="Lienhypertexte"/>
            <w:rFonts w:asciiTheme="majorBidi" w:hAnsiTheme="majorBidi" w:cstheme="majorBidi"/>
            <w:noProof/>
            <w:color w:val="auto"/>
            <w:u w:val="none"/>
            <w:lang w:bidi="ar-DZ"/>
          </w:rPr>
          <w:t>IV</w:t>
        </w:r>
        <w:r w:rsidR="00CB00D4">
          <w:rPr>
            <w:rStyle w:val="Lienhypertexte"/>
            <w:rFonts w:asciiTheme="majorBidi" w:hAnsiTheme="majorBidi" w:cstheme="majorBidi"/>
            <w:noProof/>
            <w:color w:val="auto"/>
            <w:u w:val="none"/>
            <w:lang w:bidi="ar-DZ"/>
          </w:rPr>
          <w:t>.2</w:t>
        </w:r>
        <w:r w:rsidR="00CB00D4" w:rsidRPr="006B2D25">
          <w:rPr>
            <w:rStyle w:val="Lienhypertexte"/>
            <w:rFonts w:asciiTheme="majorBidi" w:hAnsiTheme="majorBidi" w:cstheme="majorBidi"/>
            <w:noProof/>
            <w:color w:val="auto"/>
            <w:u w:val="none"/>
            <w:lang w:bidi="ar-DZ"/>
          </w:rPr>
          <w:t xml:space="preserve">.2. </w:t>
        </w:r>
        <w:r w:rsidR="00737AB4">
          <w:rPr>
            <w:rStyle w:val="Lienhypertexte"/>
            <w:rFonts w:asciiTheme="majorBidi" w:hAnsiTheme="majorBidi" w:cstheme="majorBidi"/>
            <w:noProof/>
            <w:color w:val="auto"/>
            <w:u w:val="none"/>
            <w:lang w:bidi="ar-DZ"/>
          </w:rPr>
          <w:t>Résultats et discutions</w:t>
        </w:r>
        <w:r w:rsidR="00CB00D4" w:rsidRPr="006B2D25">
          <w:rPr>
            <w:rFonts w:asciiTheme="majorBidi" w:hAnsiTheme="majorBidi" w:cstheme="majorBidi"/>
            <w:noProof/>
            <w:webHidden/>
          </w:rPr>
          <w:tab/>
        </w:r>
      </w:hyperlink>
      <w:r w:rsidR="009C390B" w:rsidRPr="005A7E98">
        <w:rPr>
          <w:sz w:val="24"/>
          <w:szCs w:val="22"/>
        </w:rPr>
        <w:t>45</w:t>
      </w:r>
    </w:p>
    <w:p w:rsidR="00CB00D4" w:rsidRDefault="00AD7F1D" w:rsidP="009C390B">
      <w:pPr>
        <w:pStyle w:val="TM3"/>
        <w:tabs>
          <w:tab w:val="right" w:leader="dot" w:pos="9628"/>
        </w:tabs>
      </w:pPr>
      <w:hyperlink w:anchor="_Toc420525666" w:history="1">
        <w:r w:rsidR="00737AB4">
          <w:rPr>
            <w:rStyle w:val="Lienhypertexte"/>
            <w:rFonts w:asciiTheme="majorBidi" w:hAnsiTheme="majorBidi" w:cstheme="majorBidi"/>
            <w:noProof/>
            <w:color w:val="auto"/>
            <w:u w:val="none"/>
            <w:lang w:bidi="ar-DZ"/>
          </w:rPr>
          <w:t>IV</w:t>
        </w:r>
        <w:r w:rsidR="00CB00D4" w:rsidRPr="006B2D25">
          <w:rPr>
            <w:rStyle w:val="Lienhypertexte"/>
            <w:rFonts w:asciiTheme="majorBidi" w:hAnsiTheme="majorBidi" w:cstheme="majorBidi"/>
            <w:noProof/>
            <w:color w:val="auto"/>
            <w:u w:val="none"/>
            <w:lang w:bidi="ar-DZ"/>
          </w:rPr>
          <w:t>.</w:t>
        </w:r>
        <w:r w:rsidR="00CB00D4">
          <w:rPr>
            <w:rStyle w:val="Lienhypertexte"/>
            <w:rFonts w:asciiTheme="majorBidi" w:hAnsiTheme="majorBidi" w:cstheme="majorBidi"/>
            <w:noProof/>
            <w:color w:val="auto"/>
            <w:u w:val="none"/>
            <w:lang w:bidi="ar-DZ"/>
          </w:rPr>
          <w:t>3</w:t>
        </w:r>
        <w:r w:rsidR="00737AB4">
          <w:rPr>
            <w:rStyle w:val="Lienhypertexte"/>
            <w:rFonts w:asciiTheme="majorBidi" w:hAnsiTheme="majorBidi" w:cstheme="majorBidi"/>
            <w:noProof/>
            <w:color w:val="auto"/>
            <w:u w:val="none"/>
            <w:lang w:bidi="ar-DZ"/>
          </w:rPr>
          <w:t>.</w:t>
        </w:r>
        <w:r w:rsidR="00CB00D4" w:rsidRPr="006B2D25">
          <w:rPr>
            <w:rStyle w:val="Lienhypertexte"/>
            <w:rFonts w:asciiTheme="majorBidi" w:hAnsiTheme="majorBidi" w:cstheme="majorBidi"/>
            <w:noProof/>
            <w:color w:val="auto"/>
            <w:u w:val="none"/>
            <w:lang w:bidi="ar-DZ"/>
          </w:rPr>
          <w:t xml:space="preserve"> levenberg-marquardt</w:t>
        </w:r>
        <w:r w:rsidR="00CB00D4" w:rsidRPr="006B2D25">
          <w:rPr>
            <w:rFonts w:asciiTheme="majorBidi" w:hAnsiTheme="majorBidi" w:cstheme="majorBidi"/>
            <w:noProof/>
            <w:webHidden/>
          </w:rPr>
          <w:tab/>
        </w:r>
      </w:hyperlink>
      <w:r w:rsidR="009C390B">
        <w:t>47</w:t>
      </w:r>
    </w:p>
    <w:p w:rsidR="00737AB4" w:rsidRPr="00737AB4" w:rsidRDefault="00AD7F1D" w:rsidP="009C390B">
      <w:pPr>
        <w:pStyle w:val="TM4"/>
        <w:tabs>
          <w:tab w:val="right" w:leader="dot" w:pos="9628"/>
        </w:tabs>
        <w:rPr>
          <w:rFonts w:asciiTheme="majorBidi" w:eastAsiaTheme="minorEastAsia" w:hAnsiTheme="majorBidi" w:cstheme="majorBidi"/>
          <w:noProof/>
          <w:szCs w:val="22"/>
        </w:rPr>
      </w:pPr>
      <w:hyperlink w:anchor="_Toc420525662" w:history="1">
        <w:r w:rsidR="00737AB4">
          <w:rPr>
            <w:rStyle w:val="Lienhypertexte"/>
            <w:rFonts w:asciiTheme="majorBidi" w:hAnsiTheme="majorBidi" w:cstheme="majorBidi"/>
            <w:noProof/>
            <w:color w:val="auto"/>
            <w:u w:val="none"/>
            <w:lang w:bidi="ar-DZ"/>
          </w:rPr>
          <w:t>IV.3</w:t>
        </w:r>
        <w:r w:rsidR="00737AB4" w:rsidRPr="006B2D25">
          <w:rPr>
            <w:rStyle w:val="Lienhypertexte"/>
            <w:rFonts w:asciiTheme="majorBidi" w:hAnsiTheme="majorBidi" w:cstheme="majorBidi"/>
            <w:noProof/>
            <w:color w:val="auto"/>
            <w:u w:val="none"/>
            <w:lang w:bidi="ar-DZ"/>
          </w:rPr>
          <w:t>.</w:t>
        </w:r>
        <w:r w:rsidR="00737AB4">
          <w:rPr>
            <w:rStyle w:val="Lienhypertexte"/>
            <w:rFonts w:asciiTheme="majorBidi" w:hAnsiTheme="majorBidi" w:cstheme="majorBidi"/>
            <w:noProof/>
            <w:color w:val="auto"/>
            <w:u w:val="none"/>
            <w:lang w:bidi="ar-DZ"/>
          </w:rPr>
          <w:t>1</w:t>
        </w:r>
        <w:r w:rsidR="00737AB4" w:rsidRPr="006B2D25">
          <w:rPr>
            <w:rStyle w:val="Lienhypertexte"/>
            <w:rFonts w:asciiTheme="majorBidi" w:hAnsiTheme="majorBidi" w:cstheme="majorBidi"/>
            <w:noProof/>
            <w:color w:val="auto"/>
            <w:u w:val="none"/>
            <w:lang w:bidi="ar-DZ"/>
          </w:rPr>
          <w:t xml:space="preserve">. </w:t>
        </w:r>
        <w:r w:rsidR="00737AB4">
          <w:rPr>
            <w:rStyle w:val="Lienhypertexte"/>
            <w:rFonts w:asciiTheme="majorBidi" w:hAnsiTheme="majorBidi" w:cstheme="majorBidi"/>
            <w:noProof/>
            <w:color w:val="auto"/>
            <w:u w:val="none"/>
            <w:lang w:bidi="ar-DZ"/>
          </w:rPr>
          <w:t>Résultats et discutions</w:t>
        </w:r>
        <w:r w:rsidR="00737AB4" w:rsidRPr="006B2D25">
          <w:rPr>
            <w:rFonts w:asciiTheme="majorBidi" w:hAnsiTheme="majorBidi" w:cstheme="majorBidi"/>
            <w:noProof/>
            <w:webHidden/>
          </w:rPr>
          <w:tab/>
        </w:r>
      </w:hyperlink>
      <w:r w:rsidR="009C390B" w:rsidRPr="005A7E98">
        <w:rPr>
          <w:sz w:val="24"/>
          <w:szCs w:val="22"/>
        </w:rPr>
        <w:t>48</w:t>
      </w:r>
    </w:p>
    <w:p w:rsidR="00CB00D4" w:rsidRPr="006B2D25" w:rsidRDefault="00AD7F1D" w:rsidP="009C390B">
      <w:pPr>
        <w:pStyle w:val="TM3"/>
        <w:tabs>
          <w:tab w:val="right" w:leader="dot" w:pos="9628"/>
        </w:tabs>
        <w:rPr>
          <w:rFonts w:asciiTheme="majorBidi" w:eastAsiaTheme="minorEastAsia" w:hAnsiTheme="majorBidi" w:cstheme="majorBidi"/>
          <w:iCs w:val="0"/>
          <w:noProof/>
          <w:sz w:val="22"/>
          <w:szCs w:val="22"/>
        </w:rPr>
      </w:pPr>
      <w:hyperlink w:anchor="_Toc420525667" w:history="1">
        <w:r w:rsidR="00737AB4">
          <w:rPr>
            <w:rStyle w:val="Lienhypertexte"/>
            <w:rFonts w:asciiTheme="majorBidi" w:hAnsiTheme="majorBidi" w:cstheme="majorBidi"/>
            <w:noProof/>
            <w:color w:val="auto"/>
            <w:u w:val="none"/>
            <w:lang w:bidi="ar-DZ"/>
          </w:rPr>
          <w:t>IV</w:t>
        </w:r>
        <w:r w:rsidR="00CB00D4" w:rsidRPr="006B2D25">
          <w:rPr>
            <w:rStyle w:val="Lienhypertexte"/>
            <w:rFonts w:asciiTheme="majorBidi" w:hAnsiTheme="majorBidi" w:cstheme="majorBidi"/>
            <w:noProof/>
            <w:color w:val="auto"/>
            <w:u w:val="none"/>
            <w:lang w:bidi="ar-DZ"/>
          </w:rPr>
          <w:t>.</w:t>
        </w:r>
        <w:r w:rsidR="00CB00D4">
          <w:rPr>
            <w:rStyle w:val="Lienhypertexte"/>
            <w:rFonts w:asciiTheme="majorBidi" w:hAnsiTheme="majorBidi" w:cstheme="majorBidi"/>
            <w:noProof/>
            <w:color w:val="auto"/>
            <w:u w:val="none"/>
            <w:lang w:bidi="ar-DZ"/>
          </w:rPr>
          <w:t>4</w:t>
        </w:r>
        <w:r w:rsidR="00CB00D4" w:rsidRPr="006B2D25">
          <w:rPr>
            <w:rStyle w:val="Lienhypertexte"/>
            <w:rFonts w:asciiTheme="majorBidi" w:hAnsiTheme="majorBidi" w:cstheme="majorBidi"/>
            <w:noProof/>
            <w:color w:val="auto"/>
            <w:u w:val="none"/>
            <w:lang w:bidi="ar-DZ"/>
          </w:rPr>
          <w:t>. Conclusion</w:t>
        </w:r>
        <w:r w:rsidR="00CB00D4" w:rsidRPr="006B2D25">
          <w:rPr>
            <w:rFonts w:asciiTheme="majorBidi" w:hAnsiTheme="majorBidi" w:cstheme="majorBidi"/>
            <w:noProof/>
            <w:webHidden/>
          </w:rPr>
          <w:tab/>
        </w:r>
      </w:hyperlink>
      <w:r w:rsidR="009C390B">
        <w:t>4</w:t>
      </w:r>
    </w:p>
    <w:p w:rsidR="00CB00D4" w:rsidRDefault="00CB00D4">
      <w:pPr>
        <w:rPr>
          <w:rFonts w:asciiTheme="majorBidi" w:hAnsiTheme="majorBidi" w:cstheme="majorBidi"/>
        </w:rPr>
      </w:pPr>
    </w:p>
    <w:p w:rsidR="00BF0AAE" w:rsidRDefault="00BF0AAE">
      <w:pPr>
        <w:rPr>
          <w:rFonts w:asciiTheme="majorBidi" w:hAnsiTheme="majorBidi" w:cstheme="majorBidi"/>
        </w:rPr>
      </w:pPr>
    </w:p>
    <w:p w:rsidR="00BF0AAE" w:rsidRPr="00BF50BC" w:rsidRDefault="00AD7F1D" w:rsidP="005A7E98">
      <w:pPr>
        <w:pStyle w:val="TM2"/>
        <w:tabs>
          <w:tab w:val="right" w:leader="dot" w:pos="9628"/>
        </w:tabs>
        <w:ind w:left="0"/>
        <w:jc w:val="left"/>
        <w:rPr>
          <w:rFonts w:asciiTheme="majorBidi" w:hAnsiTheme="majorBidi" w:cstheme="majorBidi"/>
        </w:rPr>
      </w:pPr>
      <w:hyperlink w:anchor="_Toc420525617" w:history="1">
        <w:r w:rsidR="00BF0AAE">
          <w:rPr>
            <w:rStyle w:val="Lienhypertexte"/>
            <w:rFonts w:asciiTheme="majorBidi" w:hAnsiTheme="majorBidi" w:cstheme="majorBidi"/>
            <w:noProof/>
            <w:color w:val="auto"/>
            <w:u w:val="none"/>
          </w:rPr>
          <w:t>Conclusion</w:t>
        </w:r>
        <w:r w:rsidR="00BF0AAE" w:rsidRPr="00BF50BC">
          <w:rPr>
            <w:rStyle w:val="Lienhypertexte"/>
            <w:rFonts w:asciiTheme="majorBidi" w:hAnsiTheme="majorBidi" w:cstheme="majorBidi"/>
            <w:noProof/>
            <w:color w:val="auto"/>
            <w:u w:val="none"/>
          </w:rPr>
          <w:t xml:space="preserve"> Générale</w:t>
        </w:r>
        <w:r w:rsidR="00BF0AAE" w:rsidRPr="00BF50BC">
          <w:rPr>
            <w:rFonts w:asciiTheme="majorBidi" w:hAnsiTheme="majorBidi" w:cstheme="majorBidi"/>
            <w:noProof/>
            <w:webHidden/>
          </w:rPr>
          <w:tab/>
        </w:r>
      </w:hyperlink>
      <w:r w:rsidR="005A7E98" w:rsidRPr="005A7E98">
        <w:rPr>
          <w:sz w:val="28"/>
          <w:szCs w:val="22"/>
        </w:rPr>
        <w:t>5</w:t>
      </w:r>
      <w:r w:rsidR="0046623E" w:rsidRPr="005A7E98">
        <w:rPr>
          <w:sz w:val="28"/>
          <w:szCs w:val="22"/>
        </w:rPr>
        <w:t>0</w:t>
      </w:r>
    </w:p>
    <w:p w:rsidR="00BF0AAE" w:rsidRPr="00BF50BC" w:rsidRDefault="00AD7F1D" w:rsidP="005A7E98">
      <w:pPr>
        <w:pStyle w:val="TM2"/>
        <w:tabs>
          <w:tab w:val="right" w:leader="dot" w:pos="9628"/>
        </w:tabs>
        <w:ind w:left="0"/>
        <w:jc w:val="left"/>
        <w:rPr>
          <w:rFonts w:asciiTheme="majorBidi" w:hAnsiTheme="majorBidi" w:cstheme="majorBidi"/>
        </w:rPr>
      </w:pPr>
      <w:hyperlink w:anchor="_Toc420525617" w:history="1">
        <w:r w:rsidR="00BF0AAE">
          <w:rPr>
            <w:rStyle w:val="Lienhypertexte"/>
            <w:rFonts w:asciiTheme="majorBidi" w:hAnsiTheme="majorBidi" w:cstheme="majorBidi"/>
            <w:noProof/>
            <w:color w:val="auto"/>
            <w:u w:val="none"/>
          </w:rPr>
          <w:t>Réferences biblographiques</w:t>
        </w:r>
        <w:r w:rsidR="00BF0AAE" w:rsidRPr="00BF50BC">
          <w:rPr>
            <w:rFonts w:asciiTheme="majorBidi" w:hAnsiTheme="majorBidi" w:cstheme="majorBidi"/>
            <w:noProof/>
            <w:webHidden/>
          </w:rPr>
          <w:tab/>
        </w:r>
      </w:hyperlink>
      <w:r w:rsidR="005A7E98" w:rsidRPr="005A7E98">
        <w:rPr>
          <w:sz w:val="28"/>
          <w:szCs w:val="22"/>
        </w:rPr>
        <w:t>5</w:t>
      </w:r>
      <w:r w:rsidR="0046623E" w:rsidRPr="005A7E98">
        <w:rPr>
          <w:sz w:val="28"/>
          <w:szCs w:val="22"/>
        </w:rPr>
        <w:t>1</w:t>
      </w:r>
    </w:p>
    <w:p w:rsidR="000D0C3C" w:rsidRDefault="000D0C3C">
      <w:pPr>
        <w:rPr>
          <w:rFonts w:asciiTheme="majorBidi" w:hAnsiTheme="majorBidi" w:cstheme="majorBidi"/>
        </w:rPr>
      </w:pPr>
    </w:p>
    <w:p w:rsidR="000D0C3C" w:rsidRDefault="000D0C3C">
      <w:pPr>
        <w:rPr>
          <w:rFonts w:asciiTheme="majorBidi" w:hAnsiTheme="majorBidi" w:cstheme="majorBidi"/>
        </w:rPr>
      </w:pPr>
      <w:r>
        <w:rPr>
          <w:rFonts w:asciiTheme="majorBidi" w:hAnsiTheme="majorBidi" w:cstheme="majorBidi"/>
        </w:rPr>
        <w:br w:type="page"/>
      </w:r>
    </w:p>
    <w:p w:rsidR="00BF0AAE" w:rsidRDefault="000D0C3C" w:rsidP="0011493C">
      <w:pPr>
        <w:spacing w:line="360" w:lineRule="auto"/>
        <w:rPr>
          <w:rFonts w:ascii="Times New Roman" w:hAnsi="Times New Roman" w:cs="Times New Roman"/>
          <w:b/>
          <w:bCs/>
          <w:sz w:val="48"/>
          <w:szCs w:val="48"/>
        </w:rPr>
      </w:pPr>
      <w:r>
        <w:rPr>
          <w:rFonts w:ascii="Times New Roman" w:hAnsi="Times New Roman" w:cs="Times New Roman"/>
          <w:b/>
          <w:bCs/>
          <w:sz w:val="48"/>
          <w:szCs w:val="48"/>
        </w:rPr>
        <w:lastRenderedPageBreak/>
        <w:t>Liste des figures</w:t>
      </w:r>
    </w:p>
    <w:p w:rsidR="00E74FDC" w:rsidRDefault="00E74FDC" w:rsidP="0011493C">
      <w:pPr>
        <w:pStyle w:val="Default"/>
        <w:spacing w:line="360" w:lineRule="auto"/>
      </w:pPr>
    </w:p>
    <w:p w:rsidR="00E74FDC" w:rsidRPr="00E74FDC" w:rsidRDefault="00E74FDC" w:rsidP="00111626">
      <w:pPr>
        <w:spacing w:line="360" w:lineRule="auto"/>
        <w:rPr>
          <w:rFonts w:asciiTheme="majorBidi" w:hAnsiTheme="majorBidi" w:cstheme="majorBidi"/>
          <w:sz w:val="24"/>
          <w:szCs w:val="24"/>
        </w:rPr>
      </w:pPr>
      <w:r w:rsidRPr="00E74FDC">
        <w:rPr>
          <w:rFonts w:asciiTheme="majorBidi" w:hAnsiTheme="majorBidi" w:cstheme="majorBidi"/>
          <w:sz w:val="24"/>
          <w:szCs w:val="24"/>
        </w:rPr>
        <w:t xml:space="preserve"> </w:t>
      </w:r>
      <w:r w:rsidRPr="00E74FDC">
        <w:rPr>
          <w:rFonts w:asciiTheme="majorBidi" w:hAnsiTheme="majorBidi" w:cstheme="majorBidi"/>
          <w:b/>
          <w:bCs/>
          <w:sz w:val="24"/>
          <w:szCs w:val="24"/>
        </w:rPr>
        <w:t xml:space="preserve">Fig. I.1. </w:t>
      </w:r>
      <w:r w:rsidRPr="00E74FDC">
        <w:rPr>
          <w:rFonts w:asciiTheme="majorBidi" w:hAnsiTheme="majorBidi" w:cstheme="majorBidi"/>
          <w:sz w:val="24"/>
          <w:szCs w:val="24"/>
        </w:rPr>
        <w:t>La structure du diamant.......................................................</w:t>
      </w:r>
      <w:r w:rsidR="008A3759">
        <w:rPr>
          <w:rFonts w:asciiTheme="majorBidi" w:hAnsiTheme="majorBidi" w:cstheme="majorBidi"/>
          <w:sz w:val="24"/>
          <w:szCs w:val="24"/>
        </w:rPr>
        <w:t>..............</w:t>
      </w:r>
      <w:r w:rsidRPr="00E74FDC">
        <w:rPr>
          <w:rFonts w:asciiTheme="majorBidi" w:hAnsiTheme="majorBidi" w:cstheme="majorBidi"/>
          <w:sz w:val="24"/>
          <w:szCs w:val="24"/>
        </w:rPr>
        <w:t xml:space="preserve">......................... </w:t>
      </w:r>
      <w:r w:rsidR="00111626">
        <w:rPr>
          <w:rFonts w:asciiTheme="majorBidi" w:hAnsiTheme="majorBidi" w:cstheme="majorBidi"/>
          <w:sz w:val="24"/>
          <w:szCs w:val="24"/>
        </w:rPr>
        <w:t>1</w:t>
      </w:r>
    </w:p>
    <w:p w:rsidR="00E74FDC" w:rsidRPr="00E74FDC" w:rsidRDefault="00E74FDC" w:rsidP="00111626">
      <w:pPr>
        <w:spacing w:line="360" w:lineRule="auto"/>
        <w:rPr>
          <w:rFonts w:asciiTheme="majorBidi" w:hAnsiTheme="majorBidi" w:cstheme="majorBidi"/>
          <w:sz w:val="24"/>
          <w:szCs w:val="24"/>
        </w:rPr>
      </w:pPr>
      <w:r w:rsidRPr="00E74FDC">
        <w:rPr>
          <w:rFonts w:asciiTheme="majorBidi" w:hAnsiTheme="majorBidi" w:cstheme="majorBidi"/>
          <w:sz w:val="24"/>
          <w:szCs w:val="24"/>
        </w:rPr>
        <w:t xml:space="preserve"> </w:t>
      </w:r>
      <w:r w:rsidRPr="00E74FDC">
        <w:rPr>
          <w:rFonts w:asciiTheme="majorBidi" w:hAnsiTheme="majorBidi" w:cstheme="majorBidi"/>
          <w:b/>
          <w:bCs/>
          <w:sz w:val="24"/>
          <w:szCs w:val="24"/>
        </w:rPr>
        <w:t xml:space="preserve">Fig. I.2. </w:t>
      </w:r>
      <w:r w:rsidRPr="00E74FDC">
        <w:rPr>
          <w:rFonts w:asciiTheme="majorBidi" w:hAnsiTheme="majorBidi" w:cstheme="majorBidi"/>
          <w:sz w:val="24"/>
          <w:szCs w:val="24"/>
        </w:rPr>
        <w:t xml:space="preserve">Représentation sur un plan.......................................................................................... </w:t>
      </w:r>
      <w:r w:rsidR="00111626">
        <w:rPr>
          <w:rFonts w:asciiTheme="majorBidi" w:hAnsiTheme="majorBidi" w:cstheme="majorBidi"/>
          <w:sz w:val="24"/>
          <w:szCs w:val="24"/>
        </w:rPr>
        <w:t>1</w:t>
      </w:r>
    </w:p>
    <w:p w:rsidR="00E74FDC" w:rsidRPr="00E74FDC" w:rsidRDefault="00E74FDC" w:rsidP="00111626">
      <w:pPr>
        <w:spacing w:line="360" w:lineRule="auto"/>
        <w:rPr>
          <w:rFonts w:asciiTheme="majorBidi" w:hAnsiTheme="majorBidi" w:cstheme="majorBidi"/>
          <w:sz w:val="24"/>
          <w:szCs w:val="24"/>
        </w:rPr>
      </w:pPr>
      <w:r w:rsidRPr="00E74FDC">
        <w:rPr>
          <w:rFonts w:asciiTheme="majorBidi" w:hAnsiTheme="majorBidi" w:cstheme="majorBidi"/>
          <w:b/>
          <w:bCs/>
          <w:sz w:val="24"/>
          <w:szCs w:val="24"/>
        </w:rPr>
        <w:t xml:space="preserve">Fig. I.3. </w:t>
      </w:r>
      <w:r w:rsidRPr="00E74FDC">
        <w:rPr>
          <w:rFonts w:asciiTheme="majorBidi" w:hAnsiTheme="majorBidi" w:cstheme="majorBidi"/>
          <w:sz w:val="24"/>
          <w:szCs w:val="24"/>
        </w:rPr>
        <w:t>Structure d’un transistor bipolaire.......................................................</w:t>
      </w:r>
      <w:r w:rsidR="008A3759">
        <w:rPr>
          <w:rFonts w:asciiTheme="majorBidi" w:hAnsiTheme="majorBidi" w:cstheme="majorBidi"/>
          <w:sz w:val="24"/>
          <w:szCs w:val="24"/>
        </w:rPr>
        <w:t>........</w:t>
      </w:r>
      <w:r w:rsidRPr="00E74FDC">
        <w:rPr>
          <w:rFonts w:asciiTheme="majorBidi" w:hAnsiTheme="majorBidi" w:cstheme="majorBidi"/>
          <w:sz w:val="24"/>
          <w:szCs w:val="24"/>
        </w:rPr>
        <w:t xml:space="preserve">................ </w:t>
      </w:r>
      <w:r w:rsidR="00111626">
        <w:rPr>
          <w:rFonts w:asciiTheme="majorBidi" w:hAnsiTheme="majorBidi" w:cstheme="majorBidi"/>
          <w:sz w:val="24"/>
          <w:szCs w:val="24"/>
        </w:rPr>
        <w:t>4</w:t>
      </w:r>
    </w:p>
    <w:p w:rsidR="00E74FDC" w:rsidRPr="00E74FDC" w:rsidRDefault="00E74FDC" w:rsidP="00111626">
      <w:pPr>
        <w:pStyle w:val="Default"/>
        <w:spacing w:line="360" w:lineRule="auto"/>
        <w:rPr>
          <w:rFonts w:asciiTheme="majorBidi" w:hAnsiTheme="majorBidi" w:cstheme="majorBidi"/>
        </w:rPr>
      </w:pPr>
      <w:r w:rsidRPr="00E74FDC">
        <w:rPr>
          <w:rFonts w:asciiTheme="majorBidi" w:hAnsiTheme="majorBidi" w:cstheme="majorBidi"/>
          <w:b/>
          <w:bCs/>
        </w:rPr>
        <w:t xml:space="preserve">Fig. I.4. </w:t>
      </w:r>
      <w:r w:rsidRPr="00E74FDC">
        <w:rPr>
          <w:rFonts w:asciiTheme="majorBidi" w:hAnsiTheme="majorBidi" w:cstheme="majorBidi"/>
        </w:rPr>
        <w:t xml:space="preserve">Transistor JFET à canal N et symboles </w:t>
      </w:r>
      <w:r w:rsidR="00B10F62">
        <w:rPr>
          <w:rFonts w:asciiTheme="majorBidi" w:hAnsiTheme="majorBidi" w:cstheme="majorBidi"/>
        </w:rPr>
        <w:t xml:space="preserve"> </w:t>
      </w:r>
      <w:r w:rsidRPr="00E74FDC">
        <w:rPr>
          <w:rFonts w:asciiTheme="majorBidi" w:hAnsiTheme="majorBidi" w:cstheme="majorBidi"/>
        </w:rPr>
        <w:t>des deux types de JFET............</w:t>
      </w:r>
      <w:r w:rsidR="008A3759">
        <w:rPr>
          <w:rFonts w:asciiTheme="majorBidi" w:hAnsiTheme="majorBidi" w:cstheme="majorBidi"/>
        </w:rPr>
        <w:t>.........</w:t>
      </w:r>
      <w:r w:rsidRPr="00E74FDC">
        <w:rPr>
          <w:rFonts w:asciiTheme="majorBidi" w:hAnsiTheme="majorBidi" w:cstheme="majorBidi"/>
        </w:rPr>
        <w:t xml:space="preserve">........... </w:t>
      </w:r>
      <w:r w:rsidR="00111626">
        <w:rPr>
          <w:rFonts w:asciiTheme="majorBidi" w:hAnsiTheme="majorBidi" w:cstheme="majorBidi"/>
        </w:rPr>
        <w:t>6</w:t>
      </w:r>
    </w:p>
    <w:p w:rsidR="00E74FDC" w:rsidRPr="00E74FDC" w:rsidRDefault="00E74FDC" w:rsidP="00111626">
      <w:pPr>
        <w:spacing w:line="360" w:lineRule="auto"/>
        <w:rPr>
          <w:rFonts w:asciiTheme="majorBidi" w:hAnsiTheme="majorBidi" w:cstheme="majorBidi"/>
          <w:sz w:val="24"/>
          <w:szCs w:val="24"/>
        </w:rPr>
      </w:pPr>
      <w:r w:rsidRPr="00E74FDC">
        <w:rPr>
          <w:rFonts w:asciiTheme="majorBidi" w:hAnsiTheme="majorBidi" w:cstheme="majorBidi"/>
          <w:b/>
          <w:bCs/>
          <w:sz w:val="24"/>
          <w:szCs w:val="24"/>
        </w:rPr>
        <w:t xml:space="preserve">Fig. I.5. </w:t>
      </w:r>
      <w:r w:rsidRPr="00E74FDC">
        <w:rPr>
          <w:rFonts w:asciiTheme="majorBidi" w:hAnsiTheme="majorBidi" w:cstheme="majorBidi"/>
          <w:sz w:val="24"/>
          <w:szCs w:val="24"/>
        </w:rPr>
        <w:t>Comportement du JFET en fonction de VD pour VG &lt;0.................................</w:t>
      </w:r>
      <w:r w:rsidR="008A3759">
        <w:rPr>
          <w:rFonts w:asciiTheme="majorBidi" w:hAnsiTheme="majorBidi" w:cstheme="majorBidi"/>
          <w:sz w:val="24"/>
          <w:szCs w:val="24"/>
        </w:rPr>
        <w:t>.......</w:t>
      </w:r>
      <w:r w:rsidRPr="00E74FDC">
        <w:rPr>
          <w:rFonts w:asciiTheme="majorBidi" w:hAnsiTheme="majorBidi" w:cstheme="majorBidi"/>
          <w:sz w:val="24"/>
          <w:szCs w:val="24"/>
        </w:rPr>
        <w:t>.....</w:t>
      </w:r>
      <w:r w:rsidR="00111626">
        <w:rPr>
          <w:rFonts w:asciiTheme="majorBidi" w:hAnsiTheme="majorBidi" w:cstheme="majorBidi"/>
          <w:sz w:val="24"/>
          <w:szCs w:val="24"/>
        </w:rPr>
        <w:t>7</w:t>
      </w:r>
    </w:p>
    <w:p w:rsidR="00E74FDC" w:rsidRPr="00E74FDC" w:rsidRDefault="00E74FDC" w:rsidP="00111626">
      <w:pPr>
        <w:pStyle w:val="Default"/>
        <w:spacing w:after="120" w:line="360" w:lineRule="auto"/>
        <w:rPr>
          <w:rFonts w:asciiTheme="majorBidi" w:hAnsiTheme="majorBidi" w:cstheme="majorBidi"/>
        </w:rPr>
      </w:pPr>
      <w:r w:rsidRPr="00E74FDC">
        <w:rPr>
          <w:rFonts w:asciiTheme="majorBidi" w:hAnsiTheme="majorBidi" w:cstheme="majorBidi"/>
          <w:b/>
          <w:bCs/>
        </w:rPr>
        <w:t>Fig. I.6</w:t>
      </w:r>
      <w:r w:rsidRPr="00E74FDC">
        <w:rPr>
          <w:rFonts w:asciiTheme="majorBidi" w:hAnsiTheme="majorBidi" w:cstheme="majorBidi"/>
        </w:rPr>
        <w:t xml:space="preserve">. Structure du MOS </w:t>
      </w:r>
      <w:r w:rsidR="00B10F62">
        <w:rPr>
          <w:rFonts w:asciiTheme="majorBidi" w:hAnsiTheme="majorBidi" w:cstheme="majorBidi"/>
        </w:rPr>
        <w:t xml:space="preserve"> </w:t>
      </w:r>
      <w:r w:rsidRPr="00E74FDC">
        <w:rPr>
          <w:rFonts w:asciiTheme="majorBidi" w:hAnsiTheme="majorBidi" w:cstheme="majorBidi"/>
        </w:rPr>
        <w:t>à enrichissement canal N..........................................................</w:t>
      </w:r>
      <w:r w:rsidR="008A3759">
        <w:rPr>
          <w:rFonts w:asciiTheme="majorBidi" w:hAnsiTheme="majorBidi" w:cstheme="majorBidi"/>
        </w:rPr>
        <w:t>....</w:t>
      </w:r>
      <w:r w:rsidRPr="00E74FDC">
        <w:rPr>
          <w:rFonts w:asciiTheme="majorBidi" w:hAnsiTheme="majorBidi" w:cstheme="majorBidi"/>
        </w:rPr>
        <w:t xml:space="preserve"> </w:t>
      </w:r>
      <w:r w:rsidR="00111626">
        <w:rPr>
          <w:rFonts w:asciiTheme="majorBidi" w:hAnsiTheme="majorBidi" w:cstheme="majorBidi"/>
        </w:rPr>
        <w:t>8</w:t>
      </w:r>
    </w:p>
    <w:p w:rsidR="00E74FDC" w:rsidRPr="00E74FDC" w:rsidRDefault="00E74FDC" w:rsidP="00111626">
      <w:pPr>
        <w:pStyle w:val="Default"/>
        <w:spacing w:after="120" w:line="360" w:lineRule="auto"/>
        <w:rPr>
          <w:rFonts w:asciiTheme="majorBidi" w:hAnsiTheme="majorBidi" w:cstheme="majorBidi"/>
        </w:rPr>
      </w:pPr>
      <w:r w:rsidRPr="00E74FDC">
        <w:rPr>
          <w:rFonts w:asciiTheme="majorBidi" w:hAnsiTheme="majorBidi" w:cstheme="majorBidi"/>
          <w:b/>
          <w:bCs/>
        </w:rPr>
        <w:t xml:space="preserve">Fig. I.7. </w:t>
      </w:r>
      <w:r w:rsidRPr="00E74FDC">
        <w:rPr>
          <w:rFonts w:asciiTheme="majorBidi" w:hAnsiTheme="majorBidi" w:cstheme="majorBidi"/>
        </w:rPr>
        <w:t xml:space="preserve">Structure du MOS </w:t>
      </w:r>
      <w:r w:rsidR="00B10F62">
        <w:rPr>
          <w:rFonts w:asciiTheme="majorBidi" w:hAnsiTheme="majorBidi" w:cstheme="majorBidi"/>
        </w:rPr>
        <w:t xml:space="preserve"> </w:t>
      </w:r>
      <w:r w:rsidRPr="00E74FDC">
        <w:rPr>
          <w:rFonts w:asciiTheme="majorBidi" w:hAnsiTheme="majorBidi" w:cstheme="majorBidi"/>
        </w:rPr>
        <w:t>à appauvrissement canal N...............................................</w:t>
      </w:r>
      <w:r w:rsidR="008A3759">
        <w:rPr>
          <w:rFonts w:asciiTheme="majorBidi" w:hAnsiTheme="majorBidi" w:cstheme="majorBidi"/>
        </w:rPr>
        <w:t>............</w:t>
      </w:r>
      <w:r w:rsidRPr="00E74FDC">
        <w:rPr>
          <w:rFonts w:asciiTheme="majorBidi" w:hAnsiTheme="majorBidi" w:cstheme="majorBidi"/>
        </w:rPr>
        <w:t xml:space="preserve"> </w:t>
      </w:r>
      <w:r w:rsidR="00111626">
        <w:rPr>
          <w:rFonts w:asciiTheme="majorBidi" w:hAnsiTheme="majorBidi" w:cstheme="majorBidi"/>
        </w:rPr>
        <w:t>8</w:t>
      </w:r>
    </w:p>
    <w:p w:rsidR="00E74FDC" w:rsidRPr="00E74FDC" w:rsidRDefault="00E74FDC" w:rsidP="00111626">
      <w:pPr>
        <w:pStyle w:val="Default"/>
        <w:spacing w:after="120" w:line="360" w:lineRule="auto"/>
        <w:rPr>
          <w:rFonts w:asciiTheme="majorBidi" w:hAnsiTheme="majorBidi" w:cstheme="majorBidi"/>
        </w:rPr>
      </w:pPr>
      <w:r w:rsidRPr="00E74FDC">
        <w:rPr>
          <w:rFonts w:asciiTheme="majorBidi" w:hAnsiTheme="majorBidi" w:cstheme="majorBidi"/>
          <w:b/>
          <w:bCs/>
        </w:rPr>
        <w:t xml:space="preserve">Fig. I.8. </w:t>
      </w:r>
      <w:r w:rsidRPr="00E74FDC">
        <w:rPr>
          <w:rFonts w:asciiTheme="majorBidi" w:hAnsiTheme="majorBidi" w:cstheme="majorBidi"/>
        </w:rPr>
        <w:t xml:space="preserve">Principe d'un MOSFET à canal N : les zones hachurées </w:t>
      </w:r>
      <w:r w:rsidR="00B10F62">
        <w:rPr>
          <w:rFonts w:asciiTheme="majorBidi" w:hAnsiTheme="majorBidi" w:cstheme="majorBidi"/>
        </w:rPr>
        <w:t xml:space="preserve"> </w:t>
      </w:r>
      <w:r w:rsidRPr="00E74FDC">
        <w:rPr>
          <w:rFonts w:asciiTheme="majorBidi" w:hAnsiTheme="majorBidi" w:cstheme="majorBidi"/>
        </w:rPr>
        <w:t>sont de type N....</w:t>
      </w:r>
      <w:r w:rsidR="00B10F62">
        <w:rPr>
          <w:rFonts w:asciiTheme="majorBidi" w:hAnsiTheme="majorBidi" w:cstheme="majorBidi"/>
        </w:rPr>
        <w:t>........</w:t>
      </w:r>
      <w:r w:rsidRPr="00E74FDC">
        <w:rPr>
          <w:rFonts w:asciiTheme="majorBidi" w:hAnsiTheme="majorBidi" w:cstheme="majorBidi"/>
        </w:rPr>
        <w:t xml:space="preserve">........ </w:t>
      </w:r>
      <w:r w:rsidR="00111626">
        <w:rPr>
          <w:rFonts w:asciiTheme="majorBidi" w:hAnsiTheme="majorBidi" w:cstheme="majorBidi"/>
        </w:rPr>
        <w:t>9</w:t>
      </w:r>
    </w:p>
    <w:p w:rsidR="00E74FDC" w:rsidRPr="00E74FDC" w:rsidRDefault="00E74FDC" w:rsidP="00111626">
      <w:pPr>
        <w:spacing w:after="120" w:line="360" w:lineRule="auto"/>
        <w:rPr>
          <w:rFonts w:asciiTheme="majorBidi" w:hAnsiTheme="majorBidi" w:cstheme="majorBidi"/>
          <w:sz w:val="24"/>
          <w:szCs w:val="24"/>
        </w:rPr>
      </w:pPr>
      <w:r w:rsidRPr="00E74FDC">
        <w:rPr>
          <w:rFonts w:asciiTheme="majorBidi" w:hAnsiTheme="majorBidi" w:cstheme="majorBidi"/>
          <w:b/>
          <w:bCs/>
          <w:sz w:val="24"/>
          <w:szCs w:val="24"/>
        </w:rPr>
        <w:t xml:space="preserve">Fig. I.9. </w:t>
      </w:r>
      <w:r w:rsidRPr="00E74FDC">
        <w:rPr>
          <w:rFonts w:asciiTheme="majorBidi" w:hAnsiTheme="majorBidi" w:cstheme="majorBidi"/>
          <w:sz w:val="24"/>
          <w:szCs w:val="24"/>
        </w:rPr>
        <w:t>Pi</w:t>
      </w:r>
      <w:r w:rsidR="00B10F62">
        <w:rPr>
          <w:rFonts w:asciiTheme="majorBidi" w:hAnsiTheme="majorBidi" w:cstheme="majorBidi"/>
          <w:sz w:val="24"/>
          <w:szCs w:val="24"/>
        </w:rPr>
        <w:t xml:space="preserve">ncement du canal en fonction de </w:t>
      </w:r>
      <w:proofErr w:type="spellStart"/>
      <w:r w:rsidRPr="00E74FDC">
        <w:rPr>
          <w:rFonts w:asciiTheme="majorBidi" w:hAnsiTheme="majorBidi" w:cstheme="majorBidi"/>
          <w:sz w:val="24"/>
          <w:szCs w:val="24"/>
        </w:rPr>
        <w:t>Vd</w:t>
      </w:r>
      <w:proofErr w:type="spellEnd"/>
      <w:r w:rsidRPr="00E74FDC">
        <w:rPr>
          <w:rFonts w:asciiTheme="majorBidi" w:hAnsiTheme="majorBidi" w:cstheme="majorBidi"/>
          <w:sz w:val="24"/>
          <w:szCs w:val="24"/>
        </w:rPr>
        <w:t>............................................................</w:t>
      </w:r>
      <w:r w:rsidR="008A3759">
        <w:rPr>
          <w:rFonts w:asciiTheme="majorBidi" w:hAnsiTheme="majorBidi" w:cstheme="majorBidi"/>
          <w:sz w:val="24"/>
          <w:szCs w:val="24"/>
        </w:rPr>
        <w:t>..........</w:t>
      </w:r>
      <w:r w:rsidR="005A7E98">
        <w:rPr>
          <w:rFonts w:asciiTheme="majorBidi" w:hAnsiTheme="majorBidi" w:cstheme="majorBidi"/>
          <w:sz w:val="24"/>
          <w:szCs w:val="24"/>
        </w:rPr>
        <w:t>.</w:t>
      </w:r>
      <w:r w:rsidR="00111626">
        <w:rPr>
          <w:rFonts w:asciiTheme="majorBidi" w:hAnsiTheme="majorBidi" w:cstheme="majorBidi"/>
          <w:sz w:val="24"/>
          <w:szCs w:val="24"/>
        </w:rPr>
        <w:t>10</w:t>
      </w:r>
    </w:p>
    <w:p w:rsidR="00E74FDC" w:rsidRPr="00E74FDC" w:rsidRDefault="00E74FDC" w:rsidP="00111626">
      <w:pPr>
        <w:spacing w:line="360" w:lineRule="auto"/>
        <w:rPr>
          <w:rFonts w:asciiTheme="majorBidi" w:hAnsiTheme="majorBidi" w:cstheme="majorBidi"/>
          <w:sz w:val="24"/>
          <w:szCs w:val="24"/>
        </w:rPr>
      </w:pPr>
      <w:r w:rsidRPr="00E74FDC">
        <w:rPr>
          <w:rFonts w:asciiTheme="majorBidi" w:hAnsiTheme="majorBidi" w:cstheme="majorBidi"/>
          <w:b/>
          <w:bCs/>
          <w:sz w:val="24"/>
          <w:szCs w:val="24"/>
        </w:rPr>
        <w:t xml:space="preserve">Fig. I.10. </w:t>
      </w:r>
      <w:r w:rsidRPr="00E74FDC">
        <w:rPr>
          <w:rFonts w:asciiTheme="majorBidi" w:hAnsiTheme="majorBidi" w:cstheme="majorBidi"/>
          <w:sz w:val="24"/>
          <w:szCs w:val="24"/>
        </w:rPr>
        <w:t xml:space="preserve">Vue en coupe du MESFET </w:t>
      </w:r>
      <w:proofErr w:type="spellStart"/>
      <w:r w:rsidRPr="00E74FDC">
        <w:rPr>
          <w:rFonts w:asciiTheme="majorBidi" w:hAnsiTheme="majorBidi" w:cstheme="majorBidi"/>
          <w:sz w:val="24"/>
          <w:szCs w:val="24"/>
        </w:rPr>
        <w:t>GaAs</w:t>
      </w:r>
      <w:proofErr w:type="spellEnd"/>
      <w:r w:rsidRPr="00E74FDC">
        <w:rPr>
          <w:rFonts w:asciiTheme="majorBidi" w:hAnsiTheme="majorBidi" w:cstheme="majorBidi"/>
          <w:sz w:val="24"/>
          <w:szCs w:val="24"/>
        </w:rPr>
        <w:t xml:space="preserve"> implanté auto-aligné...............</w:t>
      </w:r>
      <w:r w:rsidR="00B10F62">
        <w:rPr>
          <w:rFonts w:asciiTheme="majorBidi" w:hAnsiTheme="majorBidi" w:cstheme="majorBidi"/>
          <w:sz w:val="24"/>
          <w:szCs w:val="24"/>
        </w:rPr>
        <w:t>.....</w:t>
      </w:r>
      <w:r w:rsidR="00111626">
        <w:rPr>
          <w:rFonts w:asciiTheme="majorBidi" w:hAnsiTheme="majorBidi" w:cstheme="majorBidi"/>
          <w:sz w:val="24"/>
          <w:szCs w:val="24"/>
        </w:rPr>
        <w:t>...................</w:t>
      </w:r>
      <w:r w:rsidRPr="00E74FDC">
        <w:rPr>
          <w:rFonts w:asciiTheme="majorBidi" w:hAnsiTheme="majorBidi" w:cstheme="majorBidi"/>
          <w:sz w:val="24"/>
          <w:szCs w:val="24"/>
        </w:rPr>
        <w:t xml:space="preserve">... </w:t>
      </w:r>
      <w:r w:rsidR="00111626">
        <w:rPr>
          <w:rFonts w:asciiTheme="majorBidi" w:hAnsiTheme="majorBidi" w:cstheme="majorBidi"/>
          <w:sz w:val="24"/>
          <w:szCs w:val="24"/>
        </w:rPr>
        <w:t>11</w:t>
      </w:r>
    </w:p>
    <w:p w:rsidR="00E74FDC" w:rsidRPr="00E74FDC" w:rsidRDefault="00E74FDC" w:rsidP="00111626">
      <w:pPr>
        <w:spacing w:line="360" w:lineRule="auto"/>
        <w:rPr>
          <w:rFonts w:asciiTheme="majorBidi" w:hAnsiTheme="majorBidi" w:cstheme="majorBidi"/>
          <w:sz w:val="24"/>
          <w:szCs w:val="24"/>
        </w:rPr>
      </w:pPr>
      <w:r w:rsidRPr="00E74FDC">
        <w:rPr>
          <w:rFonts w:asciiTheme="majorBidi" w:hAnsiTheme="majorBidi" w:cstheme="majorBidi"/>
          <w:b/>
          <w:bCs/>
          <w:sz w:val="24"/>
          <w:szCs w:val="24"/>
        </w:rPr>
        <w:t xml:space="preserve">Fig. I.11. </w:t>
      </w:r>
      <w:r w:rsidRPr="00E74FDC">
        <w:rPr>
          <w:rFonts w:asciiTheme="majorBidi" w:hAnsiTheme="majorBidi" w:cstheme="majorBidi"/>
          <w:sz w:val="24"/>
          <w:szCs w:val="24"/>
        </w:rPr>
        <w:t>Vue en coupe et polarisation d'un MESFET..................</w:t>
      </w:r>
      <w:r w:rsidR="00B10F62">
        <w:rPr>
          <w:rFonts w:asciiTheme="majorBidi" w:hAnsiTheme="majorBidi" w:cstheme="majorBidi"/>
          <w:sz w:val="24"/>
          <w:szCs w:val="24"/>
        </w:rPr>
        <w:t>............</w:t>
      </w:r>
      <w:r w:rsidRPr="00E74FDC">
        <w:rPr>
          <w:rFonts w:asciiTheme="majorBidi" w:hAnsiTheme="majorBidi" w:cstheme="majorBidi"/>
          <w:sz w:val="24"/>
          <w:szCs w:val="24"/>
        </w:rPr>
        <w:t xml:space="preserve">........................... </w:t>
      </w:r>
      <w:r w:rsidR="008A3759">
        <w:rPr>
          <w:rFonts w:asciiTheme="majorBidi" w:hAnsiTheme="majorBidi" w:cstheme="majorBidi"/>
          <w:sz w:val="24"/>
          <w:szCs w:val="24"/>
        </w:rPr>
        <w:t>...</w:t>
      </w:r>
      <w:r w:rsidR="00111626">
        <w:rPr>
          <w:rFonts w:asciiTheme="majorBidi" w:hAnsiTheme="majorBidi" w:cstheme="majorBidi"/>
          <w:sz w:val="24"/>
          <w:szCs w:val="24"/>
        </w:rPr>
        <w:t>12</w:t>
      </w:r>
    </w:p>
    <w:p w:rsidR="00E74FDC" w:rsidRPr="00E74FDC" w:rsidRDefault="00E74FDC" w:rsidP="008A3759">
      <w:pPr>
        <w:pStyle w:val="Default"/>
        <w:spacing w:line="360" w:lineRule="auto"/>
        <w:ind w:left="993" w:hanging="993"/>
        <w:rPr>
          <w:rFonts w:asciiTheme="majorBidi" w:hAnsiTheme="majorBidi" w:cstheme="majorBidi"/>
        </w:rPr>
      </w:pPr>
      <w:r w:rsidRPr="00E74FDC">
        <w:rPr>
          <w:rFonts w:asciiTheme="majorBidi" w:hAnsiTheme="majorBidi" w:cstheme="majorBidi"/>
          <w:b/>
          <w:bCs/>
        </w:rPr>
        <w:t>Fig</w:t>
      </w:r>
      <w:r w:rsidR="00365A57">
        <w:rPr>
          <w:rFonts w:asciiTheme="majorBidi" w:hAnsiTheme="majorBidi" w:cstheme="majorBidi"/>
          <w:b/>
          <w:bCs/>
        </w:rPr>
        <w:t>.</w:t>
      </w:r>
      <w:r w:rsidRPr="00E74FDC">
        <w:rPr>
          <w:rFonts w:asciiTheme="majorBidi" w:hAnsiTheme="majorBidi" w:cstheme="majorBidi"/>
          <w:b/>
          <w:bCs/>
        </w:rPr>
        <w:t xml:space="preserve"> I.12. </w:t>
      </w:r>
      <w:r w:rsidRPr="00E74FDC">
        <w:rPr>
          <w:rFonts w:asciiTheme="majorBidi" w:hAnsiTheme="majorBidi" w:cstheme="majorBidi"/>
        </w:rPr>
        <w:t xml:space="preserve">Structure de principe d’un HEMT classique associée à son diagramme </w:t>
      </w:r>
      <w:r w:rsidR="00B10F62">
        <w:rPr>
          <w:rFonts w:asciiTheme="majorBidi" w:hAnsiTheme="majorBidi" w:cstheme="majorBidi"/>
        </w:rPr>
        <w:t xml:space="preserve"> </w:t>
      </w:r>
      <w:r w:rsidRPr="00E74FDC">
        <w:rPr>
          <w:rFonts w:asciiTheme="majorBidi" w:hAnsiTheme="majorBidi" w:cstheme="majorBidi"/>
        </w:rPr>
        <w:t>de bande d’énergie</w:t>
      </w:r>
      <w:r w:rsidR="00B10F62">
        <w:rPr>
          <w:rFonts w:asciiTheme="majorBidi" w:hAnsiTheme="majorBidi" w:cstheme="majorBidi"/>
        </w:rPr>
        <w:t xml:space="preserve"> </w:t>
      </w:r>
      <w:r w:rsidRPr="00E74FDC">
        <w:rPr>
          <w:rFonts w:asciiTheme="majorBidi" w:hAnsiTheme="majorBidi" w:cstheme="majorBidi"/>
        </w:rPr>
        <w:t>...........</w:t>
      </w:r>
      <w:r w:rsidR="008A3759">
        <w:rPr>
          <w:rFonts w:asciiTheme="majorBidi" w:hAnsiTheme="majorBidi" w:cstheme="majorBidi"/>
        </w:rPr>
        <w:t>...............</w:t>
      </w:r>
      <w:r w:rsidRPr="00E74FDC">
        <w:rPr>
          <w:rFonts w:asciiTheme="majorBidi" w:hAnsiTheme="majorBidi" w:cstheme="majorBidi"/>
        </w:rPr>
        <w:t>...........</w:t>
      </w:r>
      <w:r w:rsidR="00B10F62">
        <w:rPr>
          <w:rFonts w:asciiTheme="majorBidi" w:hAnsiTheme="majorBidi" w:cstheme="majorBidi"/>
        </w:rPr>
        <w:t>.................................................</w:t>
      </w:r>
      <w:r w:rsidR="005A7E98">
        <w:rPr>
          <w:rFonts w:asciiTheme="majorBidi" w:hAnsiTheme="majorBidi" w:cstheme="majorBidi"/>
        </w:rPr>
        <w:t>........................</w:t>
      </w:r>
      <w:r w:rsidR="008A3759">
        <w:rPr>
          <w:rFonts w:asciiTheme="majorBidi" w:hAnsiTheme="majorBidi" w:cstheme="majorBidi"/>
        </w:rPr>
        <w:t>…</w:t>
      </w:r>
      <w:r w:rsidR="00111626">
        <w:rPr>
          <w:rFonts w:asciiTheme="majorBidi" w:hAnsiTheme="majorBidi" w:cstheme="majorBidi"/>
        </w:rPr>
        <w:t>14</w:t>
      </w:r>
    </w:p>
    <w:p w:rsidR="00E74FDC" w:rsidRDefault="00E74FDC" w:rsidP="00111626">
      <w:pPr>
        <w:spacing w:line="360" w:lineRule="auto"/>
        <w:rPr>
          <w:rFonts w:asciiTheme="majorBidi" w:hAnsiTheme="majorBidi" w:cstheme="majorBidi"/>
          <w:sz w:val="24"/>
          <w:szCs w:val="24"/>
        </w:rPr>
      </w:pPr>
      <w:r w:rsidRPr="00E74FDC">
        <w:rPr>
          <w:rFonts w:asciiTheme="majorBidi" w:hAnsiTheme="majorBidi" w:cstheme="majorBidi"/>
          <w:b/>
          <w:bCs/>
          <w:sz w:val="24"/>
          <w:szCs w:val="24"/>
        </w:rPr>
        <w:t xml:space="preserve">Fig. I.13. </w:t>
      </w:r>
      <w:r w:rsidRPr="00E74FDC">
        <w:rPr>
          <w:rFonts w:asciiTheme="majorBidi" w:hAnsiTheme="majorBidi" w:cstheme="majorBidi"/>
          <w:sz w:val="24"/>
          <w:szCs w:val="24"/>
        </w:rPr>
        <w:t xml:space="preserve">Influence de la polarisation de grille sur le diagramme de bande............................ </w:t>
      </w:r>
      <w:r w:rsidR="00111626">
        <w:rPr>
          <w:rFonts w:asciiTheme="majorBidi" w:hAnsiTheme="majorBidi" w:cstheme="majorBidi"/>
          <w:sz w:val="24"/>
          <w:szCs w:val="24"/>
        </w:rPr>
        <w:t>15</w:t>
      </w:r>
    </w:p>
    <w:p w:rsidR="00B10F62" w:rsidRPr="00B10F62" w:rsidRDefault="00B10F62" w:rsidP="0011493C">
      <w:pPr>
        <w:spacing w:line="360" w:lineRule="auto"/>
        <w:rPr>
          <w:rFonts w:asciiTheme="majorBidi" w:hAnsiTheme="majorBidi" w:cstheme="majorBidi"/>
          <w:sz w:val="24"/>
          <w:szCs w:val="24"/>
        </w:rPr>
      </w:pPr>
    </w:p>
    <w:p w:rsidR="00E74FDC" w:rsidRPr="00E74FDC" w:rsidRDefault="00E74FDC" w:rsidP="0029090C">
      <w:pPr>
        <w:spacing w:line="360" w:lineRule="auto"/>
        <w:rPr>
          <w:rFonts w:asciiTheme="majorBidi" w:hAnsiTheme="majorBidi" w:cstheme="majorBidi"/>
          <w:sz w:val="24"/>
          <w:szCs w:val="24"/>
        </w:rPr>
      </w:pPr>
      <w:r w:rsidRPr="00E74FDC">
        <w:rPr>
          <w:rFonts w:asciiTheme="majorBidi" w:hAnsiTheme="majorBidi" w:cstheme="majorBidi"/>
          <w:b/>
          <w:bCs/>
          <w:sz w:val="24"/>
          <w:szCs w:val="24"/>
        </w:rPr>
        <w:t xml:space="preserve">Fig. II.1. </w:t>
      </w:r>
      <w:r w:rsidRPr="00E74FDC">
        <w:rPr>
          <w:rFonts w:asciiTheme="majorBidi" w:hAnsiTheme="majorBidi" w:cstheme="majorBidi"/>
          <w:sz w:val="24"/>
          <w:szCs w:val="24"/>
        </w:rPr>
        <w:t xml:space="preserve">Les différentes structures </w:t>
      </w:r>
      <w:proofErr w:type="spellStart"/>
      <w:r w:rsidRPr="00E74FDC">
        <w:rPr>
          <w:rFonts w:asciiTheme="majorBidi" w:hAnsiTheme="majorBidi" w:cstheme="majorBidi"/>
          <w:sz w:val="24"/>
          <w:szCs w:val="24"/>
        </w:rPr>
        <w:t>wurtzite</w:t>
      </w:r>
      <w:proofErr w:type="spellEnd"/>
      <w:r w:rsidRPr="00E74FDC">
        <w:rPr>
          <w:rFonts w:asciiTheme="majorBidi" w:hAnsiTheme="majorBidi" w:cstheme="majorBidi"/>
          <w:sz w:val="24"/>
          <w:szCs w:val="24"/>
        </w:rPr>
        <w:t>.............................</w:t>
      </w:r>
      <w:r>
        <w:rPr>
          <w:rFonts w:asciiTheme="majorBidi" w:hAnsiTheme="majorBidi" w:cstheme="majorBidi"/>
          <w:sz w:val="24"/>
          <w:szCs w:val="24"/>
        </w:rPr>
        <w:t>......</w:t>
      </w:r>
      <w:r w:rsidRPr="00E74FDC">
        <w:rPr>
          <w:rFonts w:asciiTheme="majorBidi" w:hAnsiTheme="majorBidi" w:cstheme="majorBidi"/>
          <w:sz w:val="24"/>
          <w:szCs w:val="24"/>
        </w:rPr>
        <w:t>.................</w:t>
      </w:r>
      <w:r w:rsidR="0029090C">
        <w:rPr>
          <w:rFonts w:asciiTheme="majorBidi" w:hAnsiTheme="majorBidi" w:cstheme="majorBidi"/>
          <w:sz w:val="24"/>
          <w:szCs w:val="24"/>
        </w:rPr>
        <w:t>........................18</w:t>
      </w:r>
    </w:p>
    <w:p w:rsidR="00E74FDC" w:rsidRPr="00E74FDC" w:rsidRDefault="00E74FDC" w:rsidP="0029090C">
      <w:pPr>
        <w:spacing w:line="360" w:lineRule="auto"/>
        <w:rPr>
          <w:rFonts w:asciiTheme="majorBidi" w:hAnsiTheme="majorBidi" w:cstheme="majorBidi"/>
          <w:sz w:val="24"/>
          <w:szCs w:val="24"/>
        </w:rPr>
      </w:pPr>
      <w:r w:rsidRPr="00E74FDC">
        <w:rPr>
          <w:rFonts w:asciiTheme="majorBidi" w:hAnsiTheme="majorBidi" w:cstheme="majorBidi"/>
          <w:b/>
          <w:bCs/>
          <w:sz w:val="24"/>
          <w:szCs w:val="24"/>
        </w:rPr>
        <w:t>Fig.</w:t>
      </w:r>
      <w:r>
        <w:rPr>
          <w:rFonts w:asciiTheme="majorBidi" w:hAnsiTheme="majorBidi" w:cstheme="majorBidi"/>
          <w:b/>
          <w:bCs/>
          <w:sz w:val="24"/>
          <w:szCs w:val="24"/>
        </w:rPr>
        <w:t xml:space="preserve"> </w:t>
      </w:r>
      <w:r w:rsidRPr="00E74FDC">
        <w:rPr>
          <w:rFonts w:asciiTheme="majorBidi" w:hAnsiTheme="majorBidi" w:cstheme="majorBidi"/>
          <w:b/>
          <w:bCs/>
          <w:sz w:val="24"/>
          <w:szCs w:val="24"/>
        </w:rPr>
        <w:t xml:space="preserve">II.2. </w:t>
      </w:r>
      <w:r w:rsidRPr="00E74FDC">
        <w:rPr>
          <w:rFonts w:asciiTheme="majorBidi" w:hAnsiTheme="majorBidi" w:cstheme="majorBidi"/>
          <w:sz w:val="24"/>
          <w:szCs w:val="24"/>
        </w:rPr>
        <w:t xml:space="preserve">Polarisation spontanée dans le </w:t>
      </w:r>
      <w:proofErr w:type="spellStart"/>
      <w:r w:rsidRPr="00E74FDC">
        <w:rPr>
          <w:rFonts w:asciiTheme="majorBidi" w:hAnsiTheme="majorBidi" w:cstheme="majorBidi"/>
          <w:sz w:val="24"/>
          <w:szCs w:val="24"/>
        </w:rPr>
        <w:t>GaN</w:t>
      </w:r>
      <w:proofErr w:type="spellEnd"/>
      <w:r w:rsidRPr="00E74FDC">
        <w:rPr>
          <w:rFonts w:asciiTheme="majorBidi" w:hAnsiTheme="majorBidi" w:cstheme="majorBidi"/>
          <w:sz w:val="24"/>
          <w:szCs w:val="24"/>
        </w:rPr>
        <w:t>....................</w:t>
      </w:r>
      <w:r>
        <w:rPr>
          <w:rFonts w:asciiTheme="majorBidi" w:hAnsiTheme="majorBidi" w:cstheme="majorBidi"/>
          <w:sz w:val="24"/>
          <w:szCs w:val="24"/>
        </w:rPr>
        <w:t>....................</w:t>
      </w:r>
      <w:r w:rsidRPr="00E74FDC">
        <w:rPr>
          <w:rFonts w:asciiTheme="majorBidi" w:hAnsiTheme="majorBidi" w:cstheme="majorBidi"/>
          <w:sz w:val="24"/>
          <w:szCs w:val="24"/>
        </w:rPr>
        <w:t>...</w:t>
      </w:r>
      <w:r w:rsidR="0029090C">
        <w:rPr>
          <w:rFonts w:asciiTheme="majorBidi" w:hAnsiTheme="majorBidi" w:cstheme="majorBidi"/>
          <w:sz w:val="24"/>
          <w:szCs w:val="24"/>
        </w:rPr>
        <w:t>...............................20</w:t>
      </w:r>
    </w:p>
    <w:p w:rsidR="00E74FDC" w:rsidRPr="00E74FDC" w:rsidRDefault="00E74FDC" w:rsidP="0029090C">
      <w:pPr>
        <w:spacing w:line="360" w:lineRule="auto"/>
        <w:rPr>
          <w:rFonts w:asciiTheme="majorBidi" w:hAnsiTheme="majorBidi" w:cstheme="majorBidi"/>
          <w:sz w:val="24"/>
          <w:szCs w:val="24"/>
        </w:rPr>
      </w:pPr>
      <w:r w:rsidRPr="00E74FDC">
        <w:rPr>
          <w:rFonts w:asciiTheme="majorBidi" w:hAnsiTheme="majorBidi" w:cstheme="majorBidi"/>
          <w:b/>
          <w:bCs/>
          <w:sz w:val="24"/>
          <w:szCs w:val="24"/>
        </w:rPr>
        <w:t>Fig.</w:t>
      </w:r>
      <w:r>
        <w:rPr>
          <w:rFonts w:asciiTheme="majorBidi" w:hAnsiTheme="majorBidi" w:cstheme="majorBidi"/>
          <w:b/>
          <w:bCs/>
          <w:sz w:val="24"/>
          <w:szCs w:val="24"/>
        </w:rPr>
        <w:t xml:space="preserve"> </w:t>
      </w:r>
      <w:r w:rsidRPr="00E74FDC">
        <w:rPr>
          <w:rFonts w:asciiTheme="majorBidi" w:hAnsiTheme="majorBidi" w:cstheme="majorBidi"/>
          <w:b/>
          <w:bCs/>
          <w:sz w:val="24"/>
          <w:szCs w:val="24"/>
        </w:rPr>
        <w:t xml:space="preserve">II.3. </w:t>
      </w:r>
      <w:r w:rsidRPr="00E74FDC">
        <w:rPr>
          <w:rFonts w:asciiTheme="majorBidi" w:hAnsiTheme="majorBidi" w:cstheme="majorBidi"/>
          <w:sz w:val="24"/>
          <w:szCs w:val="24"/>
        </w:rPr>
        <w:t xml:space="preserve">Une vue en section transversale d'un canal </w:t>
      </w:r>
      <w:proofErr w:type="spellStart"/>
      <w:r w:rsidRPr="00E74FDC">
        <w:rPr>
          <w:rFonts w:asciiTheme="majorBidi" w:hAnsiTheme="majorBidi" w:cstheme="majorBidi"/>
          <w:sz w:val="24"/>
          <w:szCs w:val="24"/>
        </w:rPr>
        <w:t>GaAs</w:t>
      </w:r>
      <w:proofErr w:type="spellEnd"/>
      <w:r w:rsidRPr="00E74FDC">
        <w:rPr>
          <w:rFonts w:asciiTheme="majorBidi" w:hAnsiTheme="majorBidi" w:cstheme="majorBidi"/>
          <w:sz w:val="24"/>
          <w:szCs w:val="24"/>
        </w:rPr>
        <w:t xml:space="preserve"> MESFET biaisée....</w:t>
      </w:r>
      <w:r>
        <w:rPr>
          <w:rFonts w:asciiTheme="majorBidi" w:hAnsiTheme="majorBidi" w:cstheme="majorBidi"/>
          <w:sz w:val="24"/>
          <w:szCs w:val="24"/>
        </w:rPr>
        <w:t>.....</w:t>
      </w:r>
      <w:r w:rsidRPr="00E74FDC">
        <w:rPr>
          <w:rFonts w:asciiTheme="majorBidi" w:hAnsiTheme="majorBidi" w:cstheme="majorBidi"/>
          <w:sz w:val="24"/>
          <w:szCs w:val="24"/>
        </w:rPr>
        <w:t>................</w:t>
      </w:r>
      <w:r w:rsidR="0029090C">
        <w:rPr>
          <w:rFonts w:asciiTheme="majorBidi" w:hAnsiTheme="majorBidi" w:cstheme="majorBidi"/>
          <w:sz w:val="24"/>
          <w:szCs w:val="24"/>
        </w:rPr>
        <w:t>23</w:t>
      </w:r>
    </w:p>
    <w:p w:rsidR="00E74FDC" w:rsidRPr="00E74FDC" w:rsidRDefault="00E74FDC" w:rsidP="0029090C">
      <w:pPr>
        <w:spacing w:line="360" w:lineRule="auto"/>
        <w:rPr>
          <w:rFonts w:asciiTheme="majorBidi" w:hAnsiTheme="majorBidi" w:cstheme="majorBidi"/>
          <w:sz w:val="24"/>
          <w:szCs w:val="24"/>
        </w:rPr>
      </w:pPr>
      <w:r w:rsidRPr="00E74FDC">
        <w:rPr>
          <w:rFonts w:asciiTheme="majorBidi" w:hAnsiTheme="majorBidi" w:cstheme="majorBidi"/>
          <w:b/>
          <w:bCs/>
          <w:sz w:val="24"/>
          <w:szCs w:val="24"/>
        </w:rPr>
        <w:t>Fig.</w:t>
      </w:r>
      <w:r>
        <w:rPr>
          <w:rFonts w:asciiTheme="majorBidi" w:hAnsiTheme="majorBidi" w:cstheme="majorBidi"/>
          <w:b/>
          <w:bCs/>
          <w:sz w:val="24"/>
          <w:szCs w:val="24"/>
        </w:rPr>
        <w:t xml:space="preserve"> </w:t>
      </w:r>
      <w:r w:rsidRPr="00E74FDC">
        <w:rPr>
          <w:rFonts w:asciiTheme="majorBidi" w:hAnsiTheme="majorBidi" w:cstheme="majorBidi"/>
          <w:b/>
          <w:bCs/>
          <w:sz w:val="24"/>
          <w:szCs w:val="24"/>
        </w:rPr>
        <w:t xml:space="preserve">II.4. </w:t>
      </w:r>
      <w:r w:rsidRPr="00E74FDC">
        <w:rPr>
          <w:rFonts w:asciiTheme="majorBidi" w:hAnsiTheme="majorBidi" w:cstheme="majorBidi"/>
          <w:sz w:val="24"/>
          <w:szCs w:val="24"/>
        </w:rPr>
        <w:t>Caractéristiques I-V typiques d'un MESFET.....................</w:t>
      </w:r>
      <w:r>
        <w:rPr>
          <w:rFonts w:asciiTheme="majorBidi" w:hAnsiTheme="majorBidi" w:cstheme="majorBidi"/>
          <w:sz w:val="24"/>
          <w:szCs w:val="24"/>
        </w:rPr>
        <w:t>........</w:t>
      </w:r>
      <w:r w:rsidRPr="00E74FDC">
        <w:rPr>
          <w:rFonts w:asciiTheme="majorBidi" w:hAnsiTheme="majorBidi" w:cstheme="majorBidi"/>
          <w:sz w:val="24"/>
          <w:szCs w:val="24"/>
        </w:rPr>
        <w:t>.</w:t>
      </w:r>
      <w:r w:rsidR="0029090C">
        <w:rPr>
          <w:rFonts w:asciiTheme="majorBidi" w:hAnsiTheme="majorBidi" w:cstheme="majorBidi"/>
          <w:sz w:val="24"/>
          <w:szCs w:val="24"/>
        </w:rPr>
        <w:t>..............................25</w:t>
      </w:r>
    </w:p>
    <w:p w:rsidR="00E74FDC" w:rsidRPr="00E74FDC" w:rsidRDefault="00E74FDC" w:rsidP="0011493C">
      <w:pPr>
        <w:spacing w:line="360" w:lineRule="auto"/>
        <w:rPr>
          <w:rFonts w:asciiTheme="majorBidi" w:hAnsiTheme="majorBidi" w:cstheme="majorBidi"/>
          <w:sz w:val="24"/>
          <w:szCs w:val="24"/>
        </w:rPr>
      </w:pPr>
      <w:r w:rsidRPr="00E74FDC">
        <w:rPr>
          <w:rFonts w:asciiTheme="majorBidi" w:hAnsiTheme="majorBidi" w:cstheme="majorBidi"/>
          <w:b/>
          <w:bCs/>
          <w:sz w:val="24"/>
          <w:szCs w:val="24"/>
        </w:rPr>
        <w:t>Fig.</w:t>
      </w:r>
      <w:r>
        <w:rPr>
          <w:rFonts w:asciiTheme="majorBidi" w:hAnsiTheme="majorBidi" w:cstheme="majorBidi"/>
          <w:b/>
          <w:bCs/>
          <w:sz w:val="24"/>
          <w:szCs w:val="24"/>
        </w:rPr>
        <w:t xml:space="preserve"> </w:t>
      </w:r>
      <w:r w:rsidRPr="00E74FDC">
        <w:rPr>
          <w:rFonts w:asciiTheme="majorBidi" w:hAnsiTheme="majorBidi" w:cstheme="majorBidi"/>
          <w:b/>
          <w:bCs/>
          <w:sz w:val="24"/>
          <w:szCs w:val="24"/>
        </w:rPr>
        <w:t xml:space="preserve">II.5. </w:t>
      </w:r>
      <w:r w:rsidRPr="00E74FDC">
        <w:rPr>
          <w:rFonts w:asciiTheme="majorBidi" w:hAnsiTheme="majorBidi" w:cstheme="majorBidi"/>
          <w:sz w:val="24"/>
          <w:szCs w:val="24"/>
        </w:rPr>
        <w:t>Structure FET Double grille................................</w:t>
      </w:r>
      <w:r>
        <w:rPr>
          <w:rFonts w:asciiTheme="majorBidi" w:hAnsiTheme="majorBidi" w:cstheme="majorBidi"/>
          <w:sz w:val="24"/>
          <w:szCs w:val="24"/>
        </w:rPr>
        <w:t>.......................</w:t>
      </w:r>
      <w:r w:rsidRPr="00E74FDC">
        <w:rPr>
          <w:rFonts w:asciiTheme="majorBidi" w:hAnsiTheme="majorBidi" w:cstheme="majorBidi"/>
          <w:sz w:val="24"/>
          <w:szCs w:val="24"/>
        </w:rPr>
        <w:t>.</w:t>
      </w:r>
      <w:r w:rsidR="0029090C">
        <w:rPr>
          <w:rFonts w:asciiTheme="majorBidi" w:hAnsiTheme="majorBidi" w:cstheme="majorBidi"/>
          <w:sz w:val="24"/>
          <w:szCs w:val="24"/>
        </w:rPr>
        <w:t>..............................2</w:t>
      </w:r>
      <w:r w:rsidRPr="00E74FDC">
        <w:rPr>
          <w:rFonts w:asciiTheme="majorBidi" w:hAnsiTheme="majorBidi" w:cstheme="majorBidi"/>
          <w:sz w:val="24"/>
          <w:szCs w:val="24"/>
        </w:rPr>
        <w:t>7</w:t>
      </w:r>
    </w:p>
    <w:p w:rsidR="00E74FDC" w:rsidRPr="00E74FDC" w:rsidRDefault="00E74FDC" w:rsidP="0029090C">
      <w:pPr>
        <w:spacing w:line="360" w:lineRule="auto"/>
        <w:rPr>
          <w:rFonts w:asciiTheme="majorBidi" w:hAnsiTheme="majorBidi" w:cstheme="majorBidi"/>
          <w:sz w:val="24"/>
          <w:szCs w:val="24"/>
        </w:rPr>
      </w:pPr>
      <w:r w:rsidRPr="00E74FDC">
        <w:rPr>
          <w:rFonts w:asciiTheme="majorBidi" w:hAnsiTheme="majorBidi" w:cstheme="majorBidi"/>
          <w:b/>
          <w:bCs/>
          <w:sz w:val="24"/>
          <w:szCs w:val="24"/>
        </w:rPr>
        <w:t>Fig.</w:t>
      </w:r>
      <w:r>
        <w:rPr>
          <w:rFonts w:asciiTheme="majorBidi" w:hAnsiTheme="majorBidi" w:cstheme="majorBidi"/>
          <w:b/>
          <w:bCs/>
          <w:sz w:val="24"/>
          <w:szCs w:val="24"/>
        </w:rPr>
        <w:t xml:space="preserve"> </w:t>
      </w:r>
      <w:r w:rsidRPr="00E74FDC">
        <w:rPr>
          <w:rFonts w:asciiTheme="majorBidi" w:hAnsiTheme="majorBidi" w:cstheme="majorBidi"/>
          <w:b/>
          <w:bCs/>
          <w:sz w:val="24"/>
          <w:szCs w:val="24"/>
        </w:rPr>
        <w:t xml:space="preserve">II.6. </w:t>
      </w:r>
      <w:r w:rsidRPr="00E74FDC">
        <w:rPr>
          <w:rFonts w:asciiTheme="majorBidi" w:hAnsiTheme="majorBidi" w:cstheme="majorBidi"/>
          <w:sz w:val="24"/>
          <w:szCs w:val="24"/>
        </w:rPr>
        <w:t>Schéma symbolique d’un DGMESFET..........................</w:t>
      </w:r>
      <w:r>
        <w:rPr>
          <w:rFonts w:asciiTheme="majorBidi" w:hAnsiTheme="majorBidi" w:cstheme="majorBidi"/>
          <w:sz w:val="24"/>
          <w:szCs w:val="24"/>
        </w:rPr>
        <w:t>........</w:t>
      </w:r>
      <w:r w:rsidRPr="00E74FDC">
        <w:rPr>
          <w:rFonts w:asciiTheme="majorBidi" w:hAnsiTheme="majorBidi" w:cstheme="majorBidi"/>
          <w:sz w:val="24"/>
          <w:szCs w:val="24"/>
        </w:rPr>
        <w:t>...</w:t>
      </w:r>
      <w:r w:rsidR="0029090C">
        <w:rPr>
          <w:rFonts w:asciiTheme="majorBidi" w:hAnsiTheme="majorBidi" w:cstheme="majorBidi"/>
          <w:sz w:val="24"/>
          <w:szCs w:val="24"/>
        </w:rPr>
        <w:t>...............................28</w:t>
      </w:r>
    </w:p>
    <w:p w:rsidR="00E74FDC" w:rsidRPr="0011493C" w:rsidRDefault="00E74FDC" w:rsidP="0029090C">
      <w:pPr>
        <w:spacing w:line="360" w:lineRule="auto"/>
        <w:rPr>
          <w:rFonts w:asciiTheme="majorBidi" w:hAnsiTheme="majorBidi" w:cstheme="majorBidi"/>
          <w:sz w:val="24"/>
          <w:szCs w:val="24"/>
        </w:rPr>
      </w:pPr>
      <w:r w:rsidRPr="00E74FDC">
        <w:rPr>
          <w:rFonts w:asciiTheme="majorBidi" w:hAnsiTheme="majorBidi" w:cstheme="majorBidi"/>
          <w:b/>
          <w:bCs/>
          <w:sz w:val="24"/>
          <w:szCs w:val="24"/>
        </w:rPr>
        <w:t>Fig.</w:t>
      </w:r>
      <w:r>
        <w:rPr>
          <w:rFonts w:asciiTheme="majorBidi" w:hAnsiTheme="majorBidi" w:cstheme="majorBidi"/>
          <w:b/>
          <w:bCs/>
          <w:sz w:val="24"/>
          <w:szCs w:val="24"/>
        </w:rPr>
        <w:t xml:space="preserve"> </w:t>
      </w:r>
      <w:r w:rsidRPr="00E74FDC">
        <w:rPr>
          <w:rFonts w:asciiTheme="majorBidi" w:hAnsiTheme="majorBidi" w:cstheme="majorBidi"/>
          <w:b/>
          <w:bCs/>
          <w:sz w:val="24"/>
          <w:szCs w:val="24"/>
        </w:rPr>
        <w:t xml:space="preserve">II.7. </w:t>
      </w:r>
      <w:r w:rsidRPr="00E74FDC">
        <w:rPr>
          <w:rFonts w:asciiTheme="majorBidi" w:hAnsiTheme="majorBidi" w:cstheme="majorBidi"/>
          <w:sz w:val="24"/>
          <w:szCs w:val="24"/>
        </w:rPr>
        <w:t xml:space="preserve">La structure d'un transistor DG </w:t>
      </w:r>
      <w:proofErr w:type="spellStart"/>
      <w:r w:rsidRPr="00E74FDC">
        <w:rPr>
          <w:rFonts w:asciiTheme="majorBidi" w:hAnsiTheme="majorBidi" w:cstheme="majorBidi"/>
          <w:sz w:val="24"/>
          <w:szCs w:val="24"/>
        </w:rPr>
        <w:t>GaN</w:t>
      </w:r>
      <w:proofErr w:type="spellEnd"/>
      <w:r w:rsidRPr="00E74FDC">
        <w:rPr>
          <w:rFonts w:asciiTheme="majorBidi" w:hAnsiTheme="majorBidi" w:cstheme="majorBidi"/>
          <w:sz w:val="24"/>
          <w:szCs w:val="24"/>
        </w:rPr>
        <w:t>-MESFET....................</w:t>
      </w:r>
      <w:r>
        <w:rPr>
          <w:rFonts w:asciiTheme="majorBidi" w:hAnsiTheme="majorBidi" w:cstheme="majorBidi"/>
          <w:sz w:val="24"/>
          <w:szCs w:val="24"/>
        </w:rPr>
        <w:t>......</w:t>
      </w:r>
      <w:r w:rsidR="0029090C">
        <w:rPr>
          <w:rFonts w:asciiTheme="majorBidi" w:hAnsiTheme="majorBidi" w:cstheme="majorBidi"/>
          <w:sz w:val="24"/>
          <w:szCs w:val="24"/>
        </w:rPr>
        <w:t>..............................28</w:t>
      </w:r>
    </w:p>
    <w:p w:rsidR="000D0C3C" w:rsidRPr="00E74FDC" w:rsidRDefault="000D0C3C" w:rsidP="003272FB">
      <w:pPr>
        <w:spacing w:line="360" w:lineRule="auto"/>
        <w:rPr>
          <w:rFonts w:asciiTheme="majorBidi" w:hAnsiTheme="majorBidi" w:cstheme="majorBidi"/>
          <w:sz w:val="24"/>
          <w:szCs w:val="24"/>
        </w:rPr>
      </w:pPr>
      <w:r w:rsidRPr="00E74FDC">
        <w:rPr>
          <w:rFonts w:asciiTheme="majorBidi" w:hAnsiTheme="majorBidi" w:cstheme="majorBidi"/>
          <w:b/>
          <w:bCs/>
          <w:sz w:val="24"/>
          <w:szCs w:val="24"/>
        </w:rPr>
        <w:lastRenderedPageBreak/>
        <w:t xml:space="preserve">Fig. III.1. </w:t>
      </w:r>
      <w:r w:rsidRPr="00E74FDC">
        <w:rPr>
          <w:rFonts w:asciiTheme="majorBidi" w:hAnsiTheme="majorBidi" w:cstheme="majorBidi"/>
          <w:sz w:val="24"/>
          <w:szCs w:val="24"/>
        </w:rPr>
        <w:t>Cycle génétique..........................................................................</w:t>
      </w:r>
      <w:r w:rsidR="003272FB">
        <w:rPr>
          <w:rFonts w:asciiTheme="majorBidi" w:hAnsiTheme="majorBidi" w:cstheme="majorBidi"/>
          <w:sz w:val="24"/>
          <w:szCs w:val="24"/>
        </w:rPr>
        <w:t>..............................33</w:t>
      </w:r>
    </w:p>
    <w:p w:rsidR="000D0C3C" w:rsidRPr="00E74FDC" w:rsidRDefault="000D0C3C" w:rsidP="0011493C">
      <w:pPr>
        <w:spacing w:line="360" w:lineRule="auto"/>
        <w:rPr>
          <w:rFonts w:asciiTheme="majorBidi" w:hAnsiTheme="majorBidi" w:cstheme="majorBidi"/>
          <w:sz w:val="24"/>
          <w:szCs w:val="24"/>
        </w:rPr>
      </w:pPr>
      <w:r w:rsidRPr="00E74FDC">
        <w:rPr>
          <w:rFonts w:asciiTheme="majorBidi" w:hAnsiTheme="majorBidi" w:cstheme="majorBidi"/>
          <w:b/>
          <w:bCs/>
          <w:sz w:val="24"/>
          <w:szCs w:val="24"/>
        </w:rPr>
        <w:t xml:space="preserve">Fig. III.2. </w:t>
      </w:r>
      <w:r w:rsidRPr="00E74FDC">
        <w:rPr>
          <w:rFonts w:asciiTheme="majorBidi" w:hAnsiTheme="majorBidi" w:cstheme="majorBidi"/>
          <w:sz w:val="24"/>
          <w:szCs w:val="24"/>
        </w:rPr>
        <w:t>Croisement en un point de deux chromosomes......................</w:t>
      </w:r>
      <w:r w:rsidR="00E74FDC">
        <w:rPr>
          <w:rFonts w:asciiTheme="majorBidi" w:hAnsiTheme="majorBidi" w:cstheme="majorBidi"/>
          <w:sz w:val="24"/>
          <w:szCs w:val="24"/>
        </w:rPr>
        <w:t>...............</w:t>
      </w:r>
      <w:r w:rsidR="003272FB">
        <w:rPr>
          <w:rFonts w:asciiTheme="majorBidi" w:hAnsiTheme="majorBidi" w:cstheme="majorBidi"/>
          <w:sz w:val="24"/>
          <w:szCs w:val="24"/>
        </w:rPr>
        <w:t>..................3</w:t>
      </w:r>
      <w:r w:rsidRPr="00E74FDC">
        <w:rPr>
          <w:rFonts w:asciiTheme="majorBidi" w:hAnsiTheme="majorBidi" w:cstheme="majorBidi"/>
          <w:sz w:val="24"/>
          <w:szCs w:val="24"/>
        </w:rPr>
        <w:t>7</w:t>
      </w:r>
    </w:p>
    <w:p w:rsidR="000D0C3C" w:rsidRPr="00E74FDC" w:rsidRDefault="000D0C3C" w:rsidP="003272FB">
      <w:pPr>
        <w:spacing w:line="360" w:lineRule="auto"/>
        <w:rPr>
          <w:rFonts w:asciiTheme="majorBidi" w:hAnsiTheme="majorBidi" w:cstheme="majorBidi"/>
          <w:sz w:val="24"/>
          <w:szCs w:val="24"/>
        </w:rPr>
      </w:pPr>
      <w:r w:rsidRPr="00E74FDC">
        <w:rPr>
          <w:rFonts w:asciiTheme="majorBidi" w:hAnsiTheme="majorBidi" w:cstheme="majorBidi"/>
          <w:b/>
          <w:bCs/>
          <w:sz w:val="24"/>
          <w:szCs w:val="24"/>
        </w:rPr>
        <w:t xml:space="preserve">Fig. III.3. </w:t>
      </w:r>
      <w:r w:rsidRPr="00E74FDC">
        <w:rPr>
          <w:rFonts w:asciiTheme="majorBidi" w:hAnsiTheme="majorBidi" w:cstheme="majorBidi"/>
          <w:sz w:val="24"/>
          <w:szCs w:val="24"/>
        </w:rPr>
        <w:t>Croisement uniforme....................................</w:t>
      </w:r>
      <w:r w:rsidR="00E74FDC">
        <w:rPr>
          <w:rFonts w:asciiTheme="majorBidi" w:hAnsiTheme="majorBidi" w:cstheme="majorBidi"/>
          <w:sz w:val="24"/>
          <w:szCs w:val="24"/>
        </w:rPr>
        <w:t>.....</w:t>
      </w:r>
      <w:r w:rsidRPr="00E74FDC">
        <w:rPr>
          <w:rFonts w:asciiTheme="majorBidi" w:hAnsiTheme="majorBidi" w:cstheme="majorBidi"/>
          <w:sz w:val="24"/>
          <w:szCs w:val="24"/>
        </w:rPr>
        <w:t>........................</w:t>
      </w:r>
      <w:r w:rsidR="003272FB">
        <w:rPr>
          <w:rFonts w:asciiTheme="majorBidi" w:hAnsiTheme="majorBidi" w:cstheme="majorBidi"/>
          <w:sz w:val="24"/>
          <w:szCs w:val="24"/>
        </w:rPr>
        <w:t>..............................38</w:t>
      </w:r>
    </w:p>
    <w:p w:rsidR="000D0C3C" w:rsidRPr="00E74FDC" w:rsidRDefault="000D0C3C" w:rsidP="003272FB">
      <w:pPr>
        <w:spacing w:line="360" w:lineRule="auto"/>
        <w:rPr>
          <w:rFonts w:asciiTheme="majorBidi" w:hAnsiTheme="majorBidi" w:cstheme="majorBidi"/>
          <w:sz w:val="24"/>
          <w:szCs w:val="24"/>
        </w:rPr>
      </w:pPr>
      <w:r w:rsidRPr="00E74FDC">
        <w:rPr>
          <w:rFonts w:asciiTheme="majorBidi" w:hAnsiTheme="majorBidi" w:cstheme="majorBidi"/>
          <w:b/>
          <w:bCs/>
          <w:sz w:val="24"/>
          <w:szCs w:val="24"/>
        </w:rPr>
        <w:t xml:space="preserve">Fig. III.4. </w:t>
      </w:r>
      <w:r w:rsidRPr="00E74FDC">
        <w:rPr>
          <w:rFonts w:asciiTheme="majorBidi" w:hAnsiTheme="majorBidi" w:cstheme="majorBidi"/>
          <w:sz w:val="24"/>
          <w:szCs w:val="24"/>
        </w:rPr>
        <w:t>Croisement d’ordre de base cyclique...........................</w:t>
      </w:r>
      <w:r w:rsidR="00E74FDC">
        <w:rPr>
          <w:rFonts w:asciiTheme="majorBidi" w:hAnsiTheme="majorBidi" w:cstheme="majorBidi"/>
          <w:sz w:val="24"/>
          <w:szCs w:val="24"/>
        </w:rPr>
        <w:t>............</w:t>
      </w:r>
      <w:r w:rsidRPr="00E74FDC">
        <w:rPr>
          <w:rFonts w:asciiTheme="majorBidi" w:hAnsiTheme="majorBidi" w:cstheme="majorBidi"/>
          <w:sz w:val="24"/>
          <w:szCs w:val="24"/>
        </w:rPr>
        <w:t>..........</w:t>
      </w:r>
      <w:r w:rsidR="00E74FDC" w:rsidRPr="00E74FDC">
        <w:rPr>
          <w:rFonts w:asciiTheme="majorBidi" w:hAnsiTheme="majorBidi" w:cstheme="majorBidi"/>
          <w:sz w:val="24"/>
          <w:szCs w:val="24"/>
        </w:rPr>
        <w:t>..</w:t>
      </w:r>
      <w:r w:rsidR="003272FB">
        <w:rPr>
          <w:rFonts w:asciiTheme="majorBidi" w:hAnsiTheme="majorBidi" w:cstheme="majorBidi"/>
          <w:sz w:val="24"/>
          <w:szCs w:val="24"/>
        </w:rPr>
        <w:t>....................39</w:t>
      </w:r>
    </w:p>
    <w:p w:rsidR="000D0C3C" w:rsidRPr="00E74FDC" w:rsidRDefault="000D0C3C" w:rsidP="003272FB">
      <w:pPr>
        <w:spacing w:line="360" w:lineRule="auto"/>
        <w:rPr>
          <w:rFonts w:asciiTheme="majorBidi" w:hAnsiTheme="majorBidi" w:cstheme="majorBidi"/>
          <w:sz w:val="24"/>
          <w:szCs w:val="24"/>
        </w:rPr>
      </w:pPr>
      <w:r w:rsidRPr="00E74FDC">
        <w:rPr>
          <w:rFonts w:asciiTheme="majorBidi" w:hAnsiTheme="majorBidi" w:cstheme="majorBidi"/>
          <w:b/>
          <w:bCs/>
          <w:sz w:val="24"/>
          <w:szCs w:val="24"/>
        </w:rPr>
        <w:t>Fig</w:t>
      </w:r>
      <w:r w:rsidR="00E001D7">
        <w:rPr>
          <w:rFonts w:asciiTheme="majorBidi" w:hAnsiTheme="majorBidi" w:cstheme="majorBidi"/>
          <w:b/>
          <w:bCs/>
          <w:sz w:val="24"/>
          <w:szCs w:val="24"/>
        </w:rPr>
        <w:t>.</w:t>
      </w:r>
      <w:r w:rsidRPr="00E74FDC">
        <w:rPr>
          <w:rFonts w:asciiTheme="majorBidi" w:hAnsiTheme="majorBidi" w:cstheme="majorBidi"/>
          <w:b/>
          <w:bCs/>
          <w:sz w:val="24"/>
          <w:szCs w:val="24"/>
        </w:rPr>
        <w:t xml:space="preserve"> III.5. </w:t>
      </w:r>
      <w:r w:rsidRPr="00E74FDC">
        <w:rPr>
          <w:rFonts w:asciiTheme="majorBidi" w:hAnsiTheme="majorBidi" w:cstheme="majorBidi"/>
          <w:sz w:val="24"/>
          <w:szCs w:val="24"/>
        </w:rPr>
        <w:t>Croisement d’ordre maximal..........................</w:t>
      </w:r>
      <w:r w:rsidR="00E74FDC" w:rsidRPr="00E74FDC">
        <w:rPr>
          <w:rFonts w:asciiTheme="majorBidi" w:hAnsiTheme="majorBidi" w:cstheme="majorBidi"/>
          <w:sz w:val="24"/>
          <w:szCs w:val="24"/>
        </w:rPr>
        <w:t>......</w:t>
      </w:r>
      <w:r w:rsidR="00E74FDC">
        <w:rPr>
          <w:rFonts w:asciiTheme="majorBidi" w:hAnsiTheme="majorBidi" w:cstheme="majorBidi"/>
          <w:sz w:val="24"/>
          <w:szCs w:val="24"/>
        </w:rPr>
        <w:t>.....</w:t>
      </w:r>
      <w:r w:rsidR="008A3759">
        <w:rPr>
          <w:rFonts w:asciiTheme="majorBidi" w:hAnsiTheme="majorBidi" w:cstheme="majorBidi"/>
          <w:sz w:val="24"/>
          <w:szCs w:val="24"/>
        </w:rPr>
        <w:t>...</w:t>
      </w:r>
      <w:r w:rsidR="00E74FDC">
        <w:rPr>
          <w:rFonts w:asciiTheme="majorBidi" w:hAnsiTheme="majorBidi" w:cstheme="majorBidi"/>
          <w:sz w:val="24"/>
          <w:szCs w:val="24"/>
        </w:rPr>
        <w:t>..</w:t>
      </w:r>
      <w:r w:rsidR="00E74FDC" w:rsidRPr="00E74FDC">
        <w:rPr>
          <w:rFonts w:asciiTheme="majorBidi" w:hAnsiTheme="majorBidi" w:cstheme="majorBidi"/>
          <w:sz w:val="24"/>
          <w:szCs w:val="24"/>
        </w:rPr>
        <w:t>......</w:t>
      </w:r>
      <w:r w:rsidRPr="00E74FDC">
        <w:rPr>
          <w:rFonts w:asciiTheme="majorBidi" w:hAnsiTheme="majorBidi" w:cstheme="majorBidi"/>
          <w:sz w:val="24"/>
          <w:szCs w:val="24"/>
        </w:rPr>
        <w:t xml:space="preserve">.................................. </w:t>
      </w:r>
      <w:r w:rsidR="003272FB">
        <w:rPr>
          <w:rFonts w:asciiTheme="majorBidi" w:hAnsiTheme="majorBidi" w:cstheme="majorBidi"/>
          <w:sz w:val="24"/>
          <w:szCs w:val="24"/>
        </w:rPr>
        <w:t>40</w:t>
      </w:r>
    </w:p>
    <w:p w:rsidR="00E74FDC" w:rsidRDefault="00E74FDC" w:rsidP="0011493C">
      <w:pPr>
        <w:spacing w:line="360" w:lineRule="auto"/>
        <w:rPr>
          <w:rFonts w:asciiTheme="majorBidi" w:hAnsiTheme="majorBidi" w:cstheme="majorBidi"/>
          <w:b/>
          <w:bCs/>
          <w:sz w:val="24"/>
          <w:szCs w:val="24"/>
        </w:rPr>
      </w:pPr>
    </w:p>
    <w:p w:rsidR="000D0C3C" w:rsidRPr="00E74FDC" w:rsidRDefault="000D0C3C" w:rsidP="0011493C">
      <w:pPr>
        <w:spacing w:line="360" w:lineRule="auto"/>
        <w:rPr>
          <w:rFonts w:asciiTheme="majorBidi" w:hAnsiTheme="majorBidi" w:cstheme="majorBidi"/>
          <w:sz w:val="24"/>
          <w:szCs w:val="24"/>
        </w:rPr>
      </w:pPr>
      <w:r w:rsidRPr="00E74FDC">
        <w:rPr>
          <w:rFonts w:asciiTheme="majorBidi" w:hAnsiTheme="majorBidi" w:cstheme="majorBidi"/>
          <w:b/>
          <w:bCs/>
          <w:sz w:val="24"/>
          <w:szCs w:val="24"/>
        </w:rPr>
        <w:t xml:space="preserve">Fig. IV.1. </w:t>
      </w:r>
      <w:r w:rsidRPr="00E74FDC">
        <w:rPr>
          <w:rFonts w:asciiTheme="majorBidi" w:hAnsiTheme="majorBidi" w:cstheme="majorBidi"/>
          <w:sz w:val="24"/>
          <w:szCs w:val="24"/>
        </w:rPr>
        <w:t>Organigramme de processus d'optimisation par AG.................</w:t>
      </w:r>
      <w:r w:rsidR="00E74FDC" w:rsidRPr="00E74FDC">
        <w:rPr>
          <w:rFonts w:asciiTheme="majorBidi" w:hAnsiTheme="majorBidi" w:cstheme="majorBidi"/>
          <w:sz w:val="24"/>
          <w:szCs w:val="24"/>
        </w:rPr>
        <w:t>.........</w:t>
      </w:r>
      <w:r w:rsidRPr="00E74FDC">
        <w:rPr>
          <w:rFonts w:asciiTheme="majorBidi" w:hAnsiTheme="majorBidi" w:cstheme="majorBidi"/>
          <w:sz w:val="24"/>
          <w:szCs w:val="24"/>
        </w:rPr>
        <w:t>..........</w:t>
      </w:r>
      <w:r w:rsidR="00E74FDC">
        <w:rPr>
          <w:rFonts w:asciiTheme="majorBidi" w:hAnsiTheme="majorBidi" w:cstheme="majorBidi"/>
          <w:sz w:val="24"/>
          <w:szCs w:val="24"/>
        </w:rPr>
        <w:t>....</w:t>
      </w:r>
      <w:r w:rsidR="00E74FDC" w:rsidRPr="00E74FDC">
        <w:rPr>
          <w:rFonts w:asciiTheme="majorBidi" w:hAnsiTheme="majorBidi" w:cstheme="majorBidi"/>
          <w:sz w:val="24"/>
          <w:szCs w:val="24"/>
        </w:rPr>
        <w:t>.......</w:t>
      </w:r>
      <w:r w:rsidR="008A3759">
        <w:rPr>
          <w:rFonts w:asciiTheme="majorBidi" w:hAnsiTheme="majorBidi" w:cstheme="majorBidi"/>
          <w:sz w:val="24"/>
          <w:szCs w:val="24"/>
        </w:rPr>
        <w:t>.44</w:t>
      </w:r>
    </w:p>
    <w:p w:rsidR="000D0C3C" w:rsidRPr="00E74FDC" w:rsidRDefault="000D0C3C" w:rsidP="008A3759">
      <w:pPr>
        <w:spacing w:line="360" w:lineRule="auto"/>
        <w:rPr>
          <w:rFonts w:asciiTheme="majorBidi" w:hAnsiTheme="majorBidi" w:cstheme="majorBidi"/>
          <w:sz w:val="24"/>
          <w:szCs w:val="24"/>
        </w:rPr>
      </w:pPr>
      <w:r w:rsidRPr="00E74FDC">
        <w:rPr>
          <w:rFonts w:asciiTheme="majorBidi" w:hAnsiTheme="majorBidi" w:cstheme="majorBidi"/>
          <w:b/>
          <w:bCs/>
          <w:sz w:val="24"/>
          <w:szCs w:val="24"/>
        </w:rPr>
        <w:t xml:space="preserve">Fig. IV.2. </w:t>
      </w:r>
      <w:r w:rsidRPr="00E74FDC">
        <w:rPr>
          <w:rFonts w:asciiTheme="majorBidi" w:hAnsiTheme="majorBidi" w:cstheme="majorBidi"/>
          <w:sz w:val="24"/>
          <w:szCs w:val="24"/>
        </w:rPr>
        <w:t>Organigramme de processus d'optimisation par LM...........................</w:t>
      </w:r>
      <w:r w:rsidR="00E74FDC">
        <w:rPr>
          <w:rFonts w:asciiTheme="majorBidi" w:hAnsiTheme="majorBidi" w:cstheme="majorBidi"/>
          <w:sz w:val="24"/>
          <w:szCs w:val="24"/>
        </w:rPr>
        <w:t>..........</w:t>
      </w:r>
      <w:r w:rsidRPr="00E74FDC">
        <w:rPr>
          <w:rFonts w:asciiTheme="majorBidi" w:hAnsiTheme="majorBidi" w:cstheme="majorBidi"/>
          <w:sz w:val="24"/>
          <w:szCs w:val="24"/>
        </w:rPr>
        <w:t>..........</w:t>
      </w:r>
      <w:r w:rsidR="008A3759">
        <w:rPr>
          <w:rFonts w:asciiTheme="majorBidi" w:hAnsiTheme="majorBidi" w:cstheme="majorBidi"/>
          <w:sz w:val="24"/>
          <w:szCs w:val="24"/>
        </w:rPr>
        <w:t>48</w:t>
      </w:r>
    </w:p>
    <w:p w:rsidR="00365A57" w:rsidRDefault="00365A57">
      <w:pPr>
        <w:rPr>
          <w:rFonts w:asciiTheme="majorBidi" w:hAnsiTheme="majorBidi" w:cstheme="majorBidi"/>
          <w:sz w:val="24"/>
          <w:szCs w:val="24"/>
        </w:rPr>
      </w:pPr>
    </w:p>
    <w:p w:rsidR="00365A57" w:rsidRDefault="00365A57">
      <w:pPr>
        <w:rPr>
          <w:rFonts w:asciiTheme="majorBidi" w:hAnsiTheme="majorBidi" w:cstheme="majorBidi"/>
          <w:sz w:val="24"/>
          <w:szCs w:val="24"/>
        </w:rPr>
      </w:pPr>
      <w:r>
        <w:rPr>
          <w:rFonts w:asciiTheme="majorBidi" w:hAnsiTheme="majorBidi" w:cstheme="majorBidi"/>
          <w:sz w:val="24"/>
          <w:szCs w:val="24"/>
        </w:rPr>
        <w:br w:type="page"/>
      </w:r>
    </w:p>
    <w:p w:rsidR="00365A57" w:rsidRDefault="00365A57" w:rsidP="00365A57">
      <w:pPr>
        <w:spacing w:line="360" w:lineRule="auto"/>
        <w:rPr>
          <w:rFonts w:ascii="Times New Roman" w:hAnsi="Times New Roman" w:cs="Times New Roman"/>
          <w:b/>
          <w:bCs/>
          <w:sz w:val="48"/>
          <w:szCs w:val="48"/>
        </w:rPr>
      </w:pPr>
      <w:r>
        <w:rPr>
          <w:rFonts w:ascii="Times New Roman" w:hAnsi="Times New Roman" w:cs="Times New Roman"/>
          <w:b/>
          <w:bCs/>
          <w:sz w:val="48"/>
          <w:szCs w:val="48"/>
        </w:rPr>
        <w:lastRenderedPageBreak/>
        <w:t>Liste des tableaux</w:t>
      </w:r>
    </w:p>
    <w:p w:rsidR="004F4299" w:rsidRDefault="004F4299" w:rsidP="00365A57">
      <w:pPr>
        <w:spacing w:line="360" w:lineRule="auto"/>
        <w:rPr>
          <w:rFonts w:ascii="Times New Roman" w:hAnsi="Times New Roman" w:cs="Times New Roman"/>
          <w:b/>
          <w:bCs/>
          <w:sz w:val="48"/>
          <w:szCs w:val="48"/>
        </w:rPr>
      </w:pPr>
    </w:p>
    <w:p w:rsidR="00365A57" w:rsidRPr="00B10F62" w:rsidRDefault="00365A57" w:rsidP="00365A57">
      <w:pPr>
        <w:spacing w:line="360" w:lineRule="auto"/>
        <w:rPr>
          <w:rFonts w:asciiTheme="majorBidi" w:hAnsiTheme="majorBidi" w:cstheme="majorBidi"/>
          <w:sz w:val="24"/>
          <w:szCs w:val="24"/>
        </w:rPr>
      </w:pPr>
      <w:r w:rsidRPr="00B10F62">
        <w:rPr>
          <w:rFonts w:asciiTheme="majorBidi" w:hAnsiTheme="majorBidi" w:cstheme="majorBidi"/>
          <w:b/>
          <w:bCs/>
          <w:sz w:val="24"/>
          <w:szCs w:val="24"/>
        </w:rPr>
        <w:t>Tableau II.1</w:t>
      </w:r>
      <w:r w:rsidRPr="00B10F62">
        <w:rPr>
          <w:rFonts w:asciiTheme="majorBidi" w:hAnsiTheme="majorBidi" w:cstheme="majorBidi"/>
          <w:sz w:val="24"/>
          <w:szCs w:val="24"/>
        </w:rPr>
        <w:t xml:space="preserve">. Paramètres de la maille </w:t>
      </w:r>
      <w:proofErr w:type="spellStart"/>
      <w:r w:rsidRPr="00B10F62">
        <w:rPr>
          <w:rFonts w:asciiTheme="majorBidi" w:hAnsiTheme="majorBidi" w:cstheme="majorBidi"/>
          <w:sz w:val="24"/>
          <w:szCs w:val="24"/>
        </w:rPr>
        <w:t>wurtzite</w:t>
      </w:r>
      <w:proofErr w:type="spellEnd"/>
      <w:r w:rsidRPr="00B10F62">
        <w:rPr>
          <w:rFonts w:asciiTheme="majorBidi" w:hAnsiTheme="majorBidi" w:cstheme="majorBidi"/>
          <w:sz w:val="24"/>
          <w:szCs w:val="24"/>
        </w:rPr>
        <w:t xml:space="preserve"> pour les éléments III-V à 300K°</w:t>
      </w:r>
      <w:r>
        <w:rPr>
          <w:rFonts w:asciiTheme="majorBidi" w:hAnsiTheme="majorBidi" w:cstheme="majorBidi"/>
          <w:sz w:val="24"/>
          <w:szCs w:val="24"/>
        </w:rPr>
        <w:t>..</w:t>
      </w:r>
      <w:r w:rsidRPr="00B10F62">
        <w:rPr>
          <w:rFonts w:asciiTheme="majorBidi" w:hAnsiTheme="majorBidi" w:cstheme="majorBidi"/>
          <w:sz w:val="24"/>
          <w:szCs w:val="24"/>
        </w:rPr>
        <w:t>................. 18</w:t>
      </w:r>
    </w:p>
    <w:p w:rsidR="00365A57" w:rsidRPr="00B10F62" w:rsidRDefault="00365A57" w:rsidP="00365A57">
      <w:pPr>
        <w:spacing w:line="360" w:lineRule="auto"/>
        <w:rPr>
          <w:rFonts w:asciiTheme="majorBidi" w:hAnsiTheme="majorBidi" w:cstheme="majorBidi"/>
          <w:sz w:val="24"/>
          <w:szCs w:val="24"/>
        </w:rPr>
      </w:pPr>
      <w:r w:rsidRPr="00B10F62">
        <w:rPr>
          <w:rFonts w:asciiTheme="majorBidi" w:hAnsiTheme="majorBidi" w:cstheme="majorBidi"/>
          <w:b/>
          <w:bCs/>
          <w:sz w:val="24"/>
          <w:szCs w:val="24"/>
        </w:rPr>
        <w:t xml:space="preserve">Tableau II.2. </w:t>
      </w:r>
      <w:r w:rsidRPr="00B10F62">
        <w:rPr>
          <w:rFonts w:asciiTheme="majorBidi" w:hAnsiTheme="majorBidi" w:cstheme="majorBidi"/>
          <w:sz w:val="24"/>
          <w:szCs w:val="24"/>
        </w:rPr>
        <w:t xml:space="preserve">Propriétés électroniques du </w:t>
      </w:r>
      <w:proofErr w:type="spellStart"/>
      <w:r w:rsidRPr="00B10F62">
        <w:rPr>
          <w:rFonts w:asciiTheme="majorBidi" w:hAnsiTheme="majorBidi" w:cstheme="majorBidi"/>
          <w:sz w:val="24"/>
          <w:szCs w:val="24"/>
        </w:rPr>
        <w:t>GaN</w:t>
      </w:r>
      <w:proofErr w:type="spellEnd"/>
      <w:r w:rsidRPr="00B10F62">
        <w:rPr>
          <w:rFonts w:asciiTheme="majorBidi" w:hAnsiTheme="majorBidi" w:cstheme="majorBidi"/>
          <w:sz w:val="24"/>
          <w:szCs w:val="24"/>
        </w:rPr>
        <w:t xml:space="preserve"> comparées à d’autres matériaux utilisés...... 19</w:t>
      </w:r>
    </w:p>
    <w:p w:rsidR="00365A57" w:rsidRDefault="00365A57" w:rsidP="00365A57">
      <w:pPr>
        <w:pStyle w:val="Default"/>
        <w:spacing w:line="360" w:lineRule="auto"/>
        <w:ind w:left="1418" w:hanging="1418"/>
        <w:rPr>
          <w:rFonts w:asciiTheme="majorBidi" w:hAnsiTheme="majorBidi" w:cstheme="majorBidi"/>
        </w:rPr>
      </w:pPr>
      <w:r w:rsidRPr="00B10F62">
        <w:rPr>
          <w:rFonts w:asciiTheme="majorBidi" w:hAnsiTheme="majorBidi" w:cstheme="majorBidi"/>
          <w:b/>
          <w:bCs/>
        </w:rPr>
        <w:t xml:space="preserve">Tableau II.3. </w:t>
      </w:r>
      <w:r w:rsidRPr="00B10F62">
        <w:rPr>
          <w:rFonts w:asciiTheme="majorBidi" w:hAnsiTheme="majorBidi" w:cstheme="majorBidi"/>
        </w:rPr>
        <w:t>Effets de la maille non idéale sur la polarisation  spontanée dans les matériaux III-nitrures.......</w:t>
      </w:r>
      <w:r>
        <w:rPr>
          <w:rFonts w:asciiTheme="majorBidi" w:hAnsiTheme="majorBidi" w:cstheme="majorBidi"/>
        </w:rPr>
        <w:t>................................................................................</w:t>
      </w:r>
      <w:r w:rsidRPr="00B10F62">
        <w:rPr>
          <w:rFonts w:asciiTheme="majorBidi" w:hAnsiTheme="majorBidi" w:cstheme="majorBidi"/>
        </w:rPr>
        <w:t>.................. 21</w:t>
      </w:r>
    </w:p>
    <w:p w:rsidR="00365A57" w:rsidRPr="00B10F62" w:rsidRDefault="00365A57" w:rsidP="00365A57">
      <w:pPr>
        <w:pStyle w:val="Default"/>
        <w:spacing w:line="360" w:lineRule="auto"/>
        <w:rPr>
          <w:rFonts w:asciiTheme="majorBidi" w:hAnsiTheme="majorBidi" w:cstheme="majorBidi"/>
        </w:rPr>
      </w:pPr>
    </w:p>
    <w:p w:rsidR="00365A57" w:rsidRPr="00B10F62" w:rsidRDefault="00365A57" w:rsidP="00365A57">
      <w:pPr>
        <w:spacing w:line="360" w:lineRule="auto"/>
        <w:rPr>
          <w:rFonts w:asciiTheme="majorBidi" w:hAnsiTheme="majorBidi" w:cstheme="majorBidi"/>
          <w:sz w:val="24"/>
          <w:szCs w:val="24"/>
        </w:rPr>
      </w:pPr>
      <w:r w:rsidRPr="00B10F62">
        <w:rPr>
          <w:rFonts w:asciiTheme="majorBidi" w:hAnsiTheme="majorBidi" w:cstheme="majorBidi"/>
          <w:b/>
          <w:bCs/>
          <w:sz w:val="24"/>
          <w:szCs w:val="24"/>
        </w:rPr>
        <w:t xml:space="preserve">Tableau IV.1. </w:t>
      </w:r>
      <w:r w:rsidRPr="00B10F62">
        <w:rPr>
          <w:rFonts w:asciiTheme="majorBidi" w:hAnsiTheme="majorBidi" w:cstheme="majorBidi"/>
          <w:sz w:val="24"/>
          <w:szCs w:val="24"/>
        </w:rPr>
        <w:t>Paramètres utilisés dans l'algorithme génétique</w:t>
      </w:r>
      <w:r>
        <w:rPr>
          <w:rFonts w:asciiTheme="majorBidi" w:hAnsiTheme="majorBidi" w:cstheme="majorBidi"/>
          <w:sz w:val="24"/>
          <w:szCs w:val="24"/>
        </w:rPr>
        <w:t>...................</w:t>
      </w:r>
      <w:r w:rsidRPr="00B10F62">
        <w:rPr>
          <w:rFonts w:asciiTheme="majorBidi" w:hAnsiTheme="majorBidi" w:cstheme="majorBidi"/>
          <w:sz w:val="24"/>
          <w:szCs w:val="24"/>
        </w:rPr>
        <w:t>........................... 45</w:t>
      </w:r>
    </w:p>
    <w:p w:rsidR="00365A57" w:rsidRPr="00B10F62" w:rsidRDefault="00365A57" w:rsidP="00365A57">
      <w:pPr>
        <w:spacing w:line="360" w:lineRule="auto"/>
        <w:rPr>
          <w:rFonts w:asciiTheme="majorBidi" w:hAnsiTheme="majorBidi" w:cstheme="majorBidi"/>
          <w:sz w:val="24"/>
          <w:szCs w:val="24"/>
        </w:rPr>
      </w:pPr>
      <w:r w:rsidRPr="00B10F62">
        <w:rPr>
          <w:rFonts w:asciiTheme="majorBidi" w:hAnsiTheme="majorBidi" w:cstheme="majorBidi"/>
          <w:b/>
          <w:bCs/>
          <w:sz w:val="24"/>
          <w:szCs w:val="24"/>
        </w:rPr>
        <w:t xml:space="preserve">Tableau IV.2. </w:t>
      </w:r>
      <w:r w:rsidRPr="00B10F62">
        <w:rPr>
          <w:rFonts w:asciiTheme="majorBidi" w:hAnsiTheme="majorBidi" w:cstheme="majorBidi"/>
          <w:sz w:val="24"/>
          <w:szCs w:val="24"/>
        </w:rPr>
        <w:t>Valeurs des paramètres optimisés avec l’AG....................................</w:t>
      </w:r>
      <w:r w:rsidR="004F4299">
        <w:rPr>
          <w:rFonts w:asciiTheme="majorBidi" w:hAnsiTheme="majorBidi" w:cstheme="majorBidi"/>
          <w:sz w:val="24"/>
          <w:szCs w:val="24"/>
        </w:rPr>
        <w:t>..</w:t>
      </w:r>
      <w:r w:rsidRPr="00B10F62">
        <w:rPr>
          <w:rFonts w:asciiTheme="majorBidi" w:hAnsiTheme="majorBidi" w:cstheme="majorBidi"/>
          <w:sz w:val="24"/>
          <w:szCs w:val="24"/>
        </w:rPr>
        <w:t>............ 46</w:t>
      </w:r>
    </w:p>
    <w:p w:rsidR="00365A57" w:rsidRPr="00B10F62" w:rsidRDefault="00365A57" w:rsidP="004F4299">
      <w:pPr>
        <w:pStyle w:val="Default"/>
        <w:spacing w:after="120" w:line="360" w:lineRule="auto"/>
        <w:rPr>
          <w:rFonts w:asciiTheme="majorBidi" w:hAnsiTheme="majorBidi" w:cstheme="majorBidi"/>
        </w:rPr>
      </w:pPr>
      <w:r w:rsidRPr="00B10F62">
        <w:rPr>
          <w:rFonts w:asciiTheme="majorBidi" w:hAnsiTheme="majorBidi" w:cstheme="majorBidi"/>
          <w:b/>
          <w:bCs/>
        </w:rPr>
        <w:t xml:space="preserve">Tableau IV.3. </w:t>
      </w:r>
      <w:r w:rsidRPr="00B10F62">
        <w:rPr>
          <w:rFonts w:asciiTheme="majorBidi" w:hAnsiTheme="majorBidi" w:cstheme="majorBidi"/>
        </w:rPr>
        <w:t xml:space="preserve">Effet de la conception optimale sur les paramètres </w:t>
      </w:r>
      <w:r>
        <w:rPr>
          <w:rFonts w:asciiTheme="majorBidi" w:hAnsiTheme="majorBidi" w:cstheme="majorBidi"/>
        </w:rPr>
        <w:t xml:space="preserve"> </w:t>
      </w:r>
      <w:r w:rsidRPr="00B10F62">
        <w:rPr>
          <w:rFonts w:asciiTheme="majorBidi" w:hAnsiTheme="majorBidi" w:cstheme="majorBidi"/>
        </w:rPr>
        <w:t>du régime sous-seuil</w:t>
      </w:r>
      <w:r>
        <w:rPr>
          <w:rFonts w:asciiTheme="majorBidi" w:hAnsiTheme="majorBidi" w:cstheme="majorBidi"/>
        </w:rPr>
        <w:t>.</w:t>
      </w:r>
      <w:r w:rsidRPr="00B10F62">
        <w:rPr>
          <w:rFonts w:asciiTheme="majorBidi" w:hAnsiTheme="majorBidi" w:cstheme="majorBidi"/>
        </w:rPr>
        <w:t>..... 46</w:t>
      </w:r>
    </w:p>
    <w:p w:rsidR="00365A57" w:rsidRPr="00B10F62" w:rsidRDefault="00365A57" w:rsidP="00365A57">
      <w:pPr>
        <w:spacing w:line="360" w:lineRule="auto"/>
        <w:rPr>
          <w:rFonts w:asciiTheme="majorBidi" w:hAnsiTheme="majorBidi" w:cstheme="majorBidi"/>
          <w:sz w:val="24"/>
          <w:szCs w:val="24"/>
        </w:rPr>
      </w:pPr>
      <w:r w:rsidRPr="00B10F62">
        <w:rPr>
          <w:rFonts w:asciiTheme="majorBidi" w:hAnsiTheme="majorBidi" w:cstheme="majorBidi"/>
          <w:b/>
          <w:bCs/>
          <w:sz w:val="24"/>
          <w:szCs w:val="24"/>
        </w:rPr>
        <w:t xml:space="preserve">Tableau IV.4. </w:t>
      </w:r>
      <w:r w:rsidRPr="00B10F62">
        <w:rPr>
          <w:rFonts w:asciiTheme="majorBidi" w:hAnsiTheme="majorBidi" w:cstheme="majorBidi"/>
          <w:sz w:val="24"/>
          <w:szCs w:val="24"/>
        </w:rPr>
        <w:t>Paramètres utilisés dans la fonction FINDMINIMUM</w:t>
      </w:r>
      <w:r>
        <w:rPr>
          <w:rFonts w:asciiTheme="majorBidi" w:hAnsiTheme="majorBidi" w:cstheme="majorBidi"/>
          <w:sz w:val="24"/>
          <w:szCs w:val="24"/>
        </w:rPr>
        <w:t>..............</w:t>
      </w:r>
      <w:r w:rsidRPr="00B10F62">
        <w:rPr>
          <w:rFonts w:asciiTheme="majorBidi" w:hAnsiTheme="majorBidi" w:cstheme="majorBidi"/>
          <w:sz w:val="24"/>
          <w:szCs w:val="24"/>
        </w:rPr>
        <w:t>..................... 47</w:t>
      </w:r>
    </w:p>
    <w:p w:rsidR="00365A57" w:rsidRPr="00B10F62" w:rsidRDefault="00365A57" w:rsidP="00365A57">
      <w:pPr>
        <w:spacing w:line="360" w:lineRule="auto"/>
        <w:rPr>
          <w:rFonts w:asciiTheme="majorBidi" w:hAnsiTheme="majorBidi" w:cstheme="majorBidi"/>
          <w:sz w:val="24"/>
          <w:szCs w:val="24"/>
        </w:rPr>
      </w:pPr>
      <w:r w:rsidRPr="00B10F62">
        <w:rPr>
          <w:rFonts w:asciiTheme="majorBidi" w:hAnsiTheme="majorBidi" w:cstheme="majorBidi"/>
          <w:b/>
          <w:bCs/>
          <w:sz w:val="24"/>
          <w:szCs w:val="24"/>
        </w:rPr>
        <w:t xml:space="preserve">Tableau IV.5. </w:t>
      </w:r>
      <w:r w:rsidRPr="00B10F62">
        <w:rPr>
          <w:rFonts w:asciiTheme="majorBidi" w:hAnsiTheme="majorBidi" w:cstheme="majorBidi"/>
          <w:sz w:val="24"/>
          <w:szCs w:val="24"/>
        </w:rPr>
        <w:t>Valeurs des paramètres optimisés avec LM..................................</w:t>
      </w:r>
      <w:r>
        <w:rPr>
          <w:rFonts w:asciiTheme="majorBidi" w:hAnsiTheme="majorBidi" w:cstheme="majorBidi"/>
          <w:sz w:val="24"/>
          <w:szCs w:val="24"/>
        </w:rPr>
        <w:t>.....</w:t>
      </w:r>
      <w:r w:rsidRPr="00B10F62">
        <w:rPr>
          <w:rFonts w:asciiTheme="majorBidi" w:hAnsiTheme="majorBidi" w:cstheme="majorBidi"/>
          <w:sz w:val="24"/>
          <w:szCs w:val="24"/>
        </w:rPr>
        <w:t>............. 48</w:t>
      </w:r>
    </w:p>
    <w:p w:rsidR="00365A57" w:rsidRPr="00B10F62" w:rsidRDefault="00365A57" w:rsidP="00365A57">
      <w:pPr>
        <w:spacing w:line="360" w:lineRule="auto"/>
        <w:rPr>
          <w:rFonts w:asciiTheme="majorBidi" w:hAnsiTheme="majorBidi" w:cstheme="majorBidi"/>
          <w:sz w:val="24"/>
          <w:szCs w:val="24"/>
        </w:rPr>
      </w:pPr>
      <w:r w:rsidRPr="00B10F62">
        <w:rPr>
          <w:rFonts w:asciiTheme="majorBidi" w:hAnsiTheme="majorBidi" w:cstheme="majorBidi"/>
          <w:b/>
          <w:bCs/>
          <w:sz w:val="24"/>
          <w:szCs w:val="24"/>
        </w:rPr>
        <w:t xml:space="preserve">Tableau IV.6. </w:t>
      </w:r>
      <w:r w:rsidRPr="00B10F62">
        <w:rPr>
          <w:rFonts w:asciiTheme="majorBidi" w:hAnsiTheme="majorBidi" w:cstheme="majorBidi"/>
          <w:sz w:val="24"/>
          <w:szCs w:val="24"/>
        </w:rPr>
        <w:t>Les paramètres du régime sous-seuil par l’optimisation LM.</w:t>
      </w:r>
      <w:r>
        <w:rPr>
          <w:rFonts w:asciiTheme="majorBidi" w:hAnsiTheme="majorBidi" w:cstheme="majorBidi"/>
          <w:sz w:val="24"/>
          <w:szCs w:val="24"/>
        </w:rPr>
        <w:t>.................</w:t>
      </w:r>
      <w:r w:rsidRPr="00B10F62">
        <w:rPr>
          <w:rFonts w:asciiTheme="majorBidi" w:hAnsiTheme="majorBidi" w:cstheme="majorBidi"/>
          <w:sz w:val="24"/>
          <w:szCs w:val="24"/>
        </w:rPr>
        <w:t>........ 49</w:t>
      </w:r>
    </w:p>
    <w:p w:rsidR="00830165" w:rsidRDefault="00830165">
      <w:pPr>
        <w:rPr>
          <w:rFonts w:asciiTheme="majorBidi" w:hAnsiTheme="majorBidi" w:cstheme="majorBidi"/>
          <w:sz w:val="24"/>
          <w:szCs w:val="24"/>
        </w:rPr>
      </w:pPr>
    </w:p>
    <w:p w:rsidR="00830165" w:rsidRDefault="00830165">
      <w:pPr>
        <w:rPr>
          <w:rFonts w:asciiTheme="majorBidi" w:hAnsiTheme="majorBidi" w:cstheme="majorBidi"/>
          <w:sz w:val="24"/>
          <w:szCs w:val="24"/>
        </w:rPr>
      </w:pPr>
      <w:r>
        <w:rPr>
          <w:rFonts w:asciiTheme="majorBidi" w:hAnsiTheme="majorBidi" w:cstheme="majorBidi"/>
          <w:sz w:val="24"/>
          <w:szCs w:val="24"/>
        </w:rPr>
        <w:br w:type="page"/>
      </w:r>
    </w:p>
    <w:p w:rsidR="00830165" w:rsidRDefault="00830165" w:rsidP="00830165">
      <w:pPr>
        <w:autoSpaceDE w:val="0"/>
        <w:autoSpaceDN w:val="0"/>
        <w:adjustRightInd w:val="0"/>
        <w:spacing w:after="0" w:line="360" w:lineRule="auto"/>
        <w:rPr>
          <w:rFonts w:ascii="Times New Roman" w:hAnsi="Times New Roman" w:cs="Times New Roman"/>
          <w:b/>
          <w:bCs/>
          <w:sz w:val="48"/>
          <w:szCs w:val="48"/>
        </w:rPr>
      </w:pPr>
    </w:p>
    <w:p w:rsidR="00830165" w:rsidRDefault="00830165" w:rsidP="00830165">
      <w:pPr>
        <w:autoSpaceDE w:val="0"/>
        <w:autoSpaceDN w:val="0"/>
        <w:adjustRightInd w:val="0"/>
        <w:spacing w:after="0" w:line="360" w:lineRule="auto"/>
        <w:rPr>
          <w:rFonts w:ascii="Times New Roman" w:hAnsi="Times New Roman" w:cs="Times New Roman"/>
          <w:b/>
          <w:bCs/>
          <w:sz w:val="48"/>
          <w:szCs w:val="48"/>
        </w:rPr>
      </w:pPr>
    </w:p>
    <w:p w:rsidR="00830165" w:rsidRDefault="00830165" w:rsidP="00830165">
      <w:pPr>
        <w:autoSpaceDE w:val="0"/>
        <w:autoSpaceDN w:val="0"/>
        <w:adjustRightInd w:val="0"/>
        <w:spacing w:after="0" w:line="360" w:lineRule="auto"/>
        <w:rPr>
          <w:rFonts w:ascii="Times New Roman" w:hAnsi="Times New Roman" w:cs="Times New Roman"/>
          <w:b/>
          <w:bCs/>
          <w:sz w:val="48"/>
          <w:szCs w:val="48"/>
        </w:rPr>
      </w:pPr>
      <w:r>
        <w:rPr>
          <w:rFonts w:ascii="Times New Roman" w:hAnsi="Times New Roman" w:cs="Times New Roman"/>
          <w:b/>
          <w:bCs/>
          <w:sz w:val="48"/>
          <w:szCs w:val="48"/>
        </w:rPr>
        <w:t>Introduction générale</w:t>
      </w:r>
    </w:p>
    <w:p w:rsidR="00830165" w:rsidRPr="00830165" w:rsidRDefault="00830165" w:rsidP="00830165">
      <w:pPr>
        <w:autoSpaceDE w:val="0"/>
        <w:autoSpaceDN w:val="0"/>
        <w:adjustRightInd w:val="0"/>
        <w:spacing w:after="0" w:line="360" w:lineRule="auto"/>
        <w:jc w:val="center"/>
        <w:rPr>
          <w:rFonts w:asciiTheme="majorBidi" w:hAnsiTheme="majorBidi" w:cstheme="majorBidi"/>
          <w:b/>
          <w:bCs/>
          <w:sz w:val="24"/>
          <w:szCs w:val="24"/>
        </w:rPr>
      </w:pPr>
    </w:p>
    <w:p w:rsidR="00D72C22" w:rsidRDefault="00830165" w:rsidP="00D72C22">
      <w:pPr>
        <w:autoSpaceDE w:val="0"/>
        <w:autoSpaceDN w:val="0"/>
        <w:adjustRightInd w:val="0"/>
        <w:spacing w:after="0" w:line="360" w:lineRule="auto"/>
        <w:ind w:firstLine="426"/>
        <w:jc w:val="both"/>
        <w:rPr>
          <w:rFonts w:asciiTheme="majorBidi" w:hAnsiTheme="majorBidi" w:cstheme="majorBidi"/>
          <w:sz w:val="24"/>
          <w:szCs w:val="24"/>
        </w:rPr>
      </w:pPr>
      <w:r w:rsidRPr="00830165">
        <w:rPr>
          <w:rFonts w:asciiTheme="majorBidi" w:hAnsiTheme="majorBidi" w:cstheme="majorBidi"/>
          <w:sz w:val="24"/>
          <w:szCs w:val="24"/>
        </w:rPr>
        <w:t xml:space="preserve">Un changement radical dans le paysage de la microélectronique s’est opéré depuis les années 1990 avec la généralisation des liaisons sans fil personnelles et grand public. Il s’agit par exemple de la téléphonie et des réseaux locaux sans fil mais aussi des applications automobiles (localisation et anticollision) [1].  </w:t>
      </w:r>
    </w:p>
    <w:p w:rsidR="00830165" w:rsidRPr="00830165" w:rsidRDefault="00830165" w:rsidP="00D72C22">
      <w:pPr>
        <w:autoSpaceDE w:val="0"/>
        <w:autoSpaceDN w:val="0"/>
        <w:adjustRightInd w:val="0"/>
        <w:spacing w:after="0" w:line="360" w:lineRule="auto"/>
        <w:ind w:firstLine="426"/>
        <w:jc w:val="both"/>
        <w:rPr>
          <w:rFonts w:asciiTheme="majorBidi" w:hAnsiTheme="majorBidi" w:cstheme="majorBidi"/>
          <w:sz w:val="24"/>
          <w:szCs w:val="24"/>
          <w:lang w:eastAsia="fr-FR"/>
        </w:rPr>
      </w:pPr>
      <w:r w:rsidRPr="00830165">
        <w:rPr>
          <w:rFonts w:asciiTheme="majorBidi" w:hAnsiTheme="majorBidi" w:cstheme="majorBidi"/>
          <w:sz w:val="24"/>
          <w:szCs w:val="24"/>
        </w:rPr>
        <w:t xml:space="preserve">Les transistors à effet e champ de type MESFET à base de Nitrure de Gallium présentent de nombreux avantages (tension de claquage élevée, fonctionnant dans le domaine des hyperfréquences,..) en tant que dispositifs électroniques destinés à fonctionner à haute puissance et à haute température. Cependant, ses applications </w:t>
      </w:r>
      <w:r w:rsidRPr="00830165">
        <w:rPr>
          <w:rFonts w:asciiTheme="majorBidi" w:hAnsiTheme="majorBidi" w:cstheme="majorBidi"/>
          <w:sz w:val="24"/>
          <w:szCs w:val="24"/>
          <w:lang w:eastAsia="fr-FR"/>
        </w:rPr>
        <w:t xml:space="preserve">sont aussi nombreuses que variées. Citons entre autres ; dans l’industrie avec les télécommunications et des systèmes, tels que le radar, en radioastronomie avec la mise au point des radiotélescopes, en radiométrie avec l’évaluation des caractéristiques physiques ou naturelles de la zone d’observation (télédétection) ; mesure des paramètres physiques divers tels que distance, position, épaisseur, vitesse et en électronique avec la réalisation des oscillateurs, amplificateurs, multiplication de fréquences. Les transistors </w:t>
      </w:r>
      <w:proofErr w:type="spellStart"/>
      <w:r w:rsidRPr="00830165">
        <w:rPr>
          <w:rFonts w:asciiTheme="majorBidi" w:hAnsiTheme="majorBidi" w:cstheme="majorBidi"/>
          <w:sz w:val="24"/>
          <w:szCs w:val="24"/>
          <w:lang w:eastAsia="fr-FR"/>
        </w:rPr>
        <w:t>MESFETs</w:t>
      </w:r>
      <w:proofErr w:type="spellEnd"/>
      <w:r w:rsidRPr="00830165">
        <w:rPr>
          <w:rFonts w:asciiTheme="majorBidi" w:hAnsiTheme="majorBidi" w:cstheme="majorBidi"/>
          <w:sz w:val="24"/>
          <w:szCs w:val="24"/>
          <w:lang w:eastAsia="fr-FR"/>
        </w:rPr>
        <w:t xml:space="preserve"> sont aussi très utilisés en commutation logique pour la réalisation de portes. Ils sont simples à fabriquer. La dissipation thermique et la consommation sont très faibles ce qui autorise une très forte intégration et la réalisation de systèmes alimentés avec des piles miniatures [2].</w:t>
      </w:r>
    </w:p>
    <w:p w:rsidR="00830165" w:rsidRPr="00830165" w:rsidRDefault="00830165" w:rsidP="00830165">
      <w:pPr>
        <w:autoSpaceDE w:val="0"/>
        <w:autoSpaceDN w:val="0"/>
        <w:adjustRightInd w:val="0"/>
        <w:spacing w:after="0" w:line="360" w:lineRule="auto"/>
        <w:jc w:val="both"/>
        <w:rPr>
          <w:rFonts w:asciiTheme="majorBidi" w:hAnsiTheme="majorBidi" w:cstheme="majorBidi"/>
          <w:color w:val="000000"/>
          <w:sz w:val="24"/>
          <w:szCs w:val="24"/>
        </w:rPr>
      </w:pPr>
      <w:r w:rsidRPr="00830165">
        <w:rPr>
          <w:rFonts w:asciiTheme="majorBidi" w:hAnsiTheme="majorBidi" w:cstheme="majorBidi"/>
          <w:sz w:val="24"/>
          <w:szCs w:val="24"/>
        </w:rPr>
        <w:t xml:space="preserve">    La caractérisation électrique d’un dispositif est d’une grande importance et exige une attention particulière dans le développement des technologies MESFET avancées. Le choix de la longueur du canal, l’épaisseur de la couche active et le dopage de substrat déterminent en grande partie les performances du dispositif. La conception des dispositifs plus petits où la miniaturisation mise en place à des effets à canal court (SCE) </w:t>
      </w:r>
      <w:r w:rsidRPr="00830165">
        <w:rPr>
          <w:rFonts w:asciiTheme="majorBidi" w:hAnsiTheme="majorBidi" w:cstheme="majorBidi"/>
          <w:color w:val="000000"/>
          <w:sz w:val="24"/>
          <w:szCs w:val="24"/>
        </w:rPr>
        <w:t xml:space="preserve">et le contrôle de ces effets constitue un défi majeur mais indispensable [2]. </w:t>
      </w:r>
    </w:p>
    <w:p w:rsidR="00830165" w:rsidRPr="00830165" w:rsidRDefault="00830165" w:rsidP="00830165">
      <w:pPr>
        <w:autoSpaceDE w:val="0"/>
        <w:autoSpaceDN w:val="0"/>
        <w:adjustRightInd w:val="0"/>
        <w:spacing w:after="0" w:line="360" w:lineRule="auto"/>
        <w:jc w:val="both"/>
        <w:rPr>
          <w:rFonts w:asciiTheme="majorBidi" w:hAnsiTheme="majorBidi" w:cstheme="majorBidi"/>
          <w:sz w:val="24"/>
          <w:szCs w:val="24"/>
        </w:rPr>
      </w:pPr>
      <w:r w:rsidRPr="00830165">
        <w:rPr>
          <w:rFonts w:asciiTheme="majorBidi" w:hAnsiTheme="majorBidi" w:cstheme="majorBidi"/>
          <w:sz w:val="24"/>
          <w:szCs w:val="24"/>
        </w:rPr>
        <w:t xml:space="preserve">    Toutefois, des effets parasites associés à la réduction des dimensions des composants électroniques viennent perturber fortement le fonctionnement du dispositif. Parmi ces effets, nous avons notamment l’abaissement de la barrière de potentiel au niveau du drain (DIBL) et les effets canaux courts (SCE). Pour contourner ces difficultés, l’une des solutions consistant </w:t>
      </w:r>
      <w:r w:rsidRPr="00830165">
        <w:rPr>
          <w:rFonts w:asciiTheme="majorBidi" w:hAnsiTheme="majorBidi" w:cstheme="majorBidi"/>
          <w:sz w:val="24"/>
          <w:szCs w:val="24"/>
        </w:rPr>
        <w:lastRenderedPageBreak/>
        <w:t>à modifier l’architecture des composants actuels, notamment l’augmentation du nombre de grilles afin d’avoir un meilleur contrôle du flux de courant. Mais ces dispositifs, pour pouvoir être utilisés par les concepteurs de circuits intégrés, ont besoin d’être modélisés sous la forme de modèles compacts interprétables par des simulateurs de circuits. Ces modèles compacts doivent être capables de décrire le plus exactement possible le comportement électrique de ces dispositifs. La simulation des composants microélectroniques a donc besoin de nouvelles théories et techniques de modélisation (les techniques évolutionnaires) améliorant la compréhension physique des dispositifs de taille micrométrique [1</w:t>
      </w:r>
      <w:proofErr w:type="gramStart"/>
      <w:r w:rsidRPr="00830165">
        <w:rPr>
          <w:rFonts w:asciiTheme="majorBidi" w:hAnsiTheme="majorBidi" w:cstheme="majorBidi"/>
          <w:sz w:val="24"/>
          <w:szCs w:val="24"/>
        </w:rPr>
        <w:t>][</w:t>
      </w:r>
      <w:proofErr w:type="gramEnd"/>
      <w:r w:rsidRPr="00830165">
        <w:rPr>
          <w:rFonts w:asciiTheme="majorBidi" w:hAnsiTheme="majorBidi" w:cstheme="majorBidi"/>
          <w:sz w:val="24"/>
          <w:szCs w:val="24"/>
        </w:rPr>
        <w:t>2].</w:t>
      </w:r>
    </w:p>
    <w:p w:rsidR="00830165" w:rsidRPr="00830165" w:rsidRDefault="00830165" w:rsidP="00830165">
      <w:pPr>
        <w:autoSpaceDE w:val="0"/>
        <w:autoSpaceDN w:val="0"/>
        <w:adjustRightInd w:val="0"/>
        <w:spacing w:after="0" w:line="360" w:lineRule="auto"/>
        <w:jc w:val="both"/>
        <w:rPr>
          <w:rFonts w:asciiTheme="majorBidi" w:hAnsiTheme="majorBidi" w:cstheme="majorBidi"/>
          <w:sz w:val="24"/>
          <w:szCs w:val="24"/>
        </w:rPr>
      </w:pPr>
    </w:p>
    <w:p w:rsidR="00830165" w:rsidRPr="00830165" w:rsidRDefault="00830165" w:rsidP="00830165">
      <w:pPr>
        <w:autoSpaceDE w:val="0"/>
        <w:autoSpaceDN w:val="0"/>
        <w:adjustRightInd w:val="0"/>
        <w:spacing w:after="0" w:line="360" w:lineRule="auto"/>
        <w:ind w:firstLine="426"/>
        <w:jc w:val="both"/>
        <w:rPr>
          <w:rFonts w:asciiTheme="majorBidi" w:hAnsiTheme="majorBidi" w:cstheme="majorBidi"/>
          <w:sz w:val="24"/>
          <w:szCs w:val="24"/>
        </w:rPr>
      </w:pPr>
      <w:r w:rsidRPr="00830165">
        <w:rPr>
          <w:rFonts w:asciiTheme="majorBidi" w:hAnsiTheme="majorBidi" w:cstheme="majorBidi"/>
          <w:sz w:val="24"/>
          <w:szCs w:val="24"/>
        </w:rPr>
        <w:t xml:space="preserve">Ce mémoire est constitué de quatre chapitres, Le premier chapitre présente une description générale sur les transistors bipolaires et les transistors à effet de champ </w:t>
      </w:r>
      <w:proofErr w:type="spellStart"/>
      <w:r w:rsidRPr="00830165">
        <w:rPr>
          <w:rFonts w:asciiTheme="majorBidi" w:hAnsiTheme="majorBidi" w:cstheme="majorBidi"/>
          <w:sz w:val="24"/>
          <w:szCs w:val="24"/>
        </w:rPr>
        <w:t>FETs</w:t>
      </w:r>
      <w:proofErr w:type="spellEnd"/>
      <w:r w:rsidRPr="00830165">
        <w:rPr>
          <w:rFonts w:asciiTheme="majorBidi" w:hAnsiTheme="majorBidi" w:cstheme="majorBidi"/>
          <w:sz w:val="24"/>
          <w:szCs w:val="24"/>
        </w:rPr>
        <w:t xml:space="preserve"> (</w:t>
      </w:r>
      <w:proofErr w:type="spellStart"/>
      <w:r w:rsidRPr="00830165">
        <w:rPr>
          <w:rFonts w:asciiTheme="majorBidi" w:hAnsiTheme="majorBidi" w:cstheme="majorBidi"/>
          <w:sz w:val="24"/>
          <w:szCs w:val="24"/>
        </w:rPr>
        <w:t>field</w:t>
      </w:r>
      <w:proofErr w:type="spellEnd"/>
      <w:r w:rsidRPr="00830165">
        <w:rPr>
          <w:rFonts w:asciiTheme="majorBidi" w:hAnsiTheme="majorBidi" w:cstheme="majorBidi"/>
          <w:sz w:val="24"/>
          <w:szCs w:val="24"/>
        </w:rPr>
        <w:t xml:space="preserve"> </w:t>
      </w:r>
      <w:proofErr w:type="spellStart"/>
      <w:r w:rsidRPr="00830165">
        <w:rPr>
          <w:rFonts w:asciiTheme="majorBidi" w:hAnsiTheme="majorBidi" w:cstheme="majorBidi"/>
          <w:sz w:val="24"/>
          <w:szCs w:val="24"/>
        </w:rPr>
        <w:t>effect</w:t>
      </w:r>
      <w:proofErr w:type="spellEnd"/>
      <w:r w:rsidRPr="00830165">
        <w:rPr>
          <w:rFonts w:asciiTheme="majorBidi" w:hAnsiTheme="majorBidi" w:cstheme="majorBidi"/>
          <w:sz w:val="24"/>
          <w:szCs w:val="24"/>
        </w:rPr>
        <w:t xml:space="preserve"> transistors), structure générale, principe de fonctionnement et domaine d’utilisation.</w:t>
      </w:r>
    </w:p>
    <w:p w:rsidR="00830165" w:rsidRPr="00830165" w:rsidRDefault="00830165" w:rsidP="00830165">
      <w:pPr>
        <w:autoSpaceDE w:val="0"/>
        <w:autoSpaceDN w:val="0"/>
        <w:adjustRightInd w:val="0"/>
        <w:spacing w:after="0" w:line="360" w:lineRule="auto"/>
        <w:ind w:firstLine="426"/>
        <w:jc w:val="both"/>
        <w:rPr>
          <w:rFonts w:asciiTheme="majorBidi" w:hAnsiTheme="majorBidi" w:cstheme="majorBidi"/>
          <w:sz w:val="24"/>
          <w:szCs w:val="24"/>
        </w:rPr>
      </w:pPr>
      <w:r w:rsidRPr="00830165">
        <w:rPr>
          <w:rFonts w:asciiTheme="majorBidi" w:hAnsiTheme="majorBidi" w:cstheme="majorBidi"/>
          <w:sz w:val="24"/>
          <w:szCs w:val="24"/>
        </w:rPr>
        <w:t>Le second chapitre, nous présentons les Caractéristiques des éléments III-Nitrures et une étude détaillée des transistors MESFET double grille</w:t>
      </w:r>
      <w:r w:rsidRPr="00830165">
        <w:rPr>
          <w:rFonts w:asciiTheme="majorBidi" w:hAnsiTheme="majorBidi" w:cstheme="majorBidi"/>
          <w:b/>
          <w:bCs/>
          <w:sz w:val="24"/>
          <w:szCs w:val="24"/>
        </w:rPr>
        <w:t xml:space="preserve">  </w:t>
      </w:r>
      <w:r w:rsidRPr="00830165">
        <w:rPr>
          <w:rFonts w:asciiTheme="majorBidi" w:hAnsiTheme="majorBidi" w:cstheme="majorBidi"/>
          <w:sz w:val="24"/>
          <w:szCs w:val="24"/>
        </w:rPr>
        <w:t xml:space="preserve"> à base de </w:t>
      </w:r>
      <w:proofErr w:type="spellStart"/>
      <w:r w:rsidRPr="00830165">
        <w:rPr>
          <w:rFonts w:asciiTheme="majorBidi" w:hAnsiTheme="majorBidi" w:cstheme="majorBidi"/>
          <w:sz w:val="24"/>
          <w:szCs w:val="24"/>
        </w:rPr>
        <w:t>GaN</w:t>
      </w:r>
      <w:proofErr w:type="spellEnd"/>
      <w:r w:rsidR="0083130D">
        <w:rPr>
          <w:rFonts w:asciiTheme="majorBidi" w:hAnsiTheme="majorBidi" w:cstheme="majorBidi"/>
          <w:sz w:val="24"/>
          <w:szCs w:val="24"/>
        </w:rPr>
        <w:t>.</w:t>
      </w:r>
    </w:p>
    <w:p w:rsidR="00830165" w:rsidRPr="00830165" w:rsidRDefault="00830165" w:rsidP="00830165">
      <w:pPr>
        <w:autoSpaceDE w:val="0"/>
        <w:autoSpaceDN w:val="0"/>
        <w:adjustRightInd w:val="0"/>
        <w:spacing w:after="0" w:line="360" w:lineRule="auto"/>
        <w:ind w:firstLine="426"/>
        <w:jc w:val="both"/>
        <w:rPr>
          <w:rFonts w:asciiTheme="majorBidi" w:hAnsiTheme="majorBidi" w:cstheme="majorBidi"/>
          <w:sz w:val="24"/>
          <w:szCs w:val="24"/>
        </w:rPr>
      </w:pPr>
      <w:r w:rsidRPr="00830165">
        <w:rPr>
          <w:rFonts w:asciiTheme="majorBidi" w:hAnsiTheme="majorBidi" w:cstheme="majorBidi"/>
          <w:sz w:val="24"/>
          <w:szCs w:val="24"/>
        </w:rPr>
        <w:t xml:space="preserve">Dans le troisième chapitre, nous présentons les concepts de base des algorithmes génétiques et la méthode de </w:t>
      </w:r>
      <w:proofErr w:type="spellStart"/>
      <w:r w:rsidRPr="00830165">
        <w:rPr>
          <w:rFonts w:asciiTheme="majorBidi" w:hAnsiTheme="majorBidi" w:cstheme="majorBidi"/>
          <w:sz w:val="24"/>
          <w:szCs w:val="24"/>
        </w:rPr>
        <w:t>Levenberg</w:t>
      </w:r>
      <w:proofErr w:type="spellEnd"/>
      <w:r w:rsidRPr="00830165">
        <w:rPr>
          <w:rFonts w:asciiTheme="majorBidi" w:hAnsiTheme="majorBidi" w:cstheme="majorBidi"/>
          <w:sz w:val="24"/>
          <w:szCs w:val="24"/>
        </w:rPr>
        <w:t>-</w:t>
      </w:r>
      <w:proofErr w:type="spellStart"/>
      <w:r w:rsidRPr="00830165">
        <w:rPr>
          <w:rFonts w:asciiTheme="majorBidi" w:hAnsiTheme="majorBidi" w:cstheme="majorBidi"/>
          <w:sz w:val="24"/>
          <w:szCs w:val="24"/>
        </w:rPr>
        <w:t>Marquardt</w:t>
      </w:r>
      <w:proofErr w:type="spellEnd"/>
      <w:r w:rsidR="0083130D">
        <w:rPr>
          <w:rFonts w:asciiTheme="majorBidi" w:hAnsiTheme="majorBidi" w:cstheme="majorBidi"/>
          <w:sz w:val="24"/>
          <w:szCs w:val="24"/>
        </w:rPr>
        <w:t>.</w:t>
      </w:r>
    </w:p>
    <w:p w:rsidR="00830165" w:rsidRPr="00830165" w:rsidRDefault="00830165" w:rsidP="00830165">
      <w:pPr>
        <w:autoSpaceDE w:val="0"/>
        <w:autoSpaceDN w:val="0"/>
        <w:adjustRightInd w:val="0"/>
        <w:spacing w:after="0" w:line="360" w:lineRule="auto"/>
        <w:ind w:firstLine="426"/>
        <w:jc w:val="both"/>
        <w:rPr>
          <w:rFonts w:asciiTheme="majorBidi" w:hAnsiTheme="majorBidi" w:cstheme="majorBidi"/>
          <w:sz w:val="24"/>
          <w:szCs w:val="24"/>
        </w:rPr>
      </w:pPr>
      <w:r w:rsidRPr="00830165">
        <w:rPr>
          <w:rFonts w:asciiTheme="majorBidi" w:hAnsiTheme="majorBidi" w:cstheme="majorBidi"/>
          <w:sz w:val="24"/>
          <w:szCs w:val="24"/>
        </w:rPr>
        <w:t xml:space="preserve">Le dernier chapitre contient la description de la résolution du problème par l’algorithme génétique et la  méthode de </w:t>
      </w:r>
      <w:proofErr w:type="spellStart"/>
      <w:r w:rsidRPr="00830165">
        <w:rPr>
          <w:rFonts w:asciiTheme="majorBidi" w:hAnsiTheme="majorBidi" w:cstheme="majorBidi"/>
          <w:sz w:val="24"/>
          <w:szCs w:val="24"/>
        </w:rPr>
        <w:t>Levenberg</w:t>
      </w:r>
      <w:proofErr w:type="spellEnd"/>
      <w:r w:rsidRPr="00830165">
        <w:rPr>
          <w:rFonts w:asciiTheme="majorBidi" w:hAnsiTheme="majorBidi" w:cstheme="majorBidi"/>
          <w:sz w:val="24"/>
          <w:szCs w:val="24"/>
        </w:rPr>
        <w:t>-</w:t>
      </w:r>
      <w:proofErr w:type="spellStart"/>
      <w:r w:rsidRPr="00830165">
        <w:rPr>
          <w:rFonts w:asciiTheme="majorBidi" w:hAnsiTheme="majorBidi" w:cstheme="majorBidi"/>
          <w:sz w:val="24"/>
          <w:szCs w:val="24"/>
        </w:rPr>
        <w:t>Marquardt</w:t>
      </w:r>
      <w:proofErr w:type="spellEnd"/>
      <w:r w:rsidRPr="00830165">
        <w:rPr>
          <w:rFonts w:asciiTheme="majorBidi" w:hAnsiTheme="majorBidi" w:cstheme="majorBidi"/>
          <w:sz w:val="24"/>
          <w:szCs w:val="24"/>
        </w:rPr>
        <w:t>, on compare aussi les résultats obtenus par les deux méthodes.</w:t>
      </w:r>
    </w:p>
    <w:p w:rsidR="00830165" w:rsidRPr="00830165" w:rsidRDefault="00830165" w:rsidP="00830165">
      <w:pPr>
        <w:autoSpaceDE w:val="0"/>
        <w:autoSpaceDN w:val="0"/>
        <w:adjustRightInd w:val="0"/>
        <w:spacing w:after="0" w:line="360" w:lineRule="auto"/>
        <w:jc w:val="both"/>
        <w:rPr>
          <w:rFonts w:asciiTheme="majorBidi" w:hAnsiTheme="majorBidi" w:cstheme="majorBidi"/>
          <w:sz w:val="24"/>
          <w:szCs w:val="24"/>
        </w:rPr>
      </w:pPr>
    </w:p>
    <w:p w:rsidR="00830165" w:rsidRPr="00830165" w:rsidRDefault="00830165" w:rsidP="00830165">
      <w:pPr>
        <w:autoSpaceDE w:val="0"/>
        <w:autoSpaceDN w:val="0"/>
        <w:adjustRightInd w:val="0"/>
        <w:spacing w:after="0" w:line="360" w:lineRule="auto"/>
        <w:ind w:firstLine="426"/>
        <w:jc w:val="both"/>
        <w:rPr>
          <w:rFonts w:asciiTheme="majorBidi" w:hAnsiTheme="majorBidi" w:cstheme="majorBidi"/>
          <w:sz w:val="24"/>
          <w:szCs w:val="24"/>
        </w:rPr>
      </w:pPr>
      <w:r w:rsidRPr="00830165">
        <w:rPr>
          <w:rFonts w:asciiTheme="majorBidi" w:hAnsiTheme="majorBidi" w:cstheme="majorBidi"/>
          <w:sz w:val="24"/>
          <w:szCs w:val="24"/>
        </w:rPr>
        <w:t xml:space="preserve">Nous terminerons avec une conclusion </w:t>
      </w:r>
      <w:r>
        <w:rPr>
          <w:rFonts w:asciiTheme="majorBidi" w:hAnsiTheme="majorBidi" w:cstheme="majorBidi"/>
          <w:sz w:val="24"/>
          <w:szCs w:val="24"/>
        </w:rPr>
        <w:t>générale.</w:t>
      </w:r>
    </w:p>
    <w:p w:rsidR="000D0C3C" w:rsidRPr="000D0C3C" w:rsidRDefault="000D0C3C">
      <w:pPr>
        <w:rPr>
          <w:rFonts w:asciiTheme="majorBidi" w:hAnsiTheme="majorBidi" w:cstheme="majorBidi"/>
          <w:sz w:val="24"/>
          <w:szCs w:val="24"/>
        </w:rPr>
      </w:pPr>
    </w:p>
    <w:sectPr w:rsidR="000D0C3C" w:rsidRPr="000D0C3C" w:rsidSect="00DA2656">
      <w:footerReference w:type="default" r:id="rId7"/>
      <w:pgSz w:w="11906" w:h="16838"/>
      <w:pgMar w:top="1417" w:right="1417" w:bottom="1417" w:left="1417" w:header="708" w:footer="708" w:gutter="0"/>
      <w:pgNumType w:fmt="upperRoman"/>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39DD" w:rsidRDefault="00F839DD" w:rsidP="00DA2656">
      <w:pPr>
        <w:spacing w:after="0" w:line="240" w:lineRule="auto"/>
      </w:pPr>
      <w:r>
        <w:separator/>
      </w:r>
    </w:p>
  </w:endnote>
  <w:endnote w:type="continuationSeparator" w:id="0">
    <w:p w:rsidR="00F839DD" w:rsidRDefault="00F839DD" w:rsidP="00DA26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9941"/>
      <w:docPartObj>
        <w:docPartGallery w:val="Page Numbers (Bottom of Page)"/>
        <w:docPartUnique/>
      </w:docPartObj>
    </w:sdtPr>
    <w:sdtContent>
      <w:p w:rsidR="00DA2656" w:rsidRDefault="00AD7F1D">
        <w:pPr>
          <w:pStyle w:val="Pieddepage"/>
          <w:jc w:val="right"/>
        </w:pPr>
        <w:fldSimple w:instr=" PAGE   \* MERGEFORMAT ">
          <w:r w:rsidR="00D72C22">
            <w:rPr>
              <w:noProof/>
            </w:rPr>
            <w:t>VII</w:t>
          </w:r>
        </w:fldSimple>
      </w:p>
    </w:sdtContent>
  </w:sdt>
  <w:p w:rsidR="00DA2656" w:rsidRDefault="00DA2656">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39DD" w:rsidRDefault="00F839DD" w:rsidP="00DA2656">
      <w:pPr>
        <w:spacing w:after="0" w:line="240" w:lineRule="auto"/>
      </w:pPr>
      <w:r>
        <w:separator/>
      </w:r>
    </w:p>
  </w:footnote>
  <w:footnote w:type="continuationSeparator" w:id="0">
    <w:p w:rsidR="00F839DD" w:rsidRDefault="00F839DD" w:rsidP="00DA265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hdrShapeDefaults>
    <o:shapedefaults v:ext="edit" spidmax="16386"/>
  </w:hdrShapeDefaults>
  <w:footnotePr>
    <w:footnote w:id="-1"/>
    <w:footnote w:id="0"/>
  </w:footnotePr>
  <w:endnotePr>
    <w:endnote w:id="-1"/>
    <w:endnote w:id="0"/>
  </w:endnotePr>
  <w:compat/>
  <w:rsids>
    <w:rsidRoot w:val="006B2D25"/>
    <w:rsid w:val="00000B52"/>
    <w:rsid w:val="000445DC"/>
    <w:rsid w:val="000D0C3C"/>
    <w:rsid w:val="00111626"/>
    <w:rsid w:val="0011493C"/>
    <w:rsid w:val="001F46E0"/>
    <w:rsid w:val="00207882"/>
    <w:rsid w:val="00210855"/>
    <w:rsid w:val="00243DC1"/>
    <w:rsid w:val="0029090C"/>
    <w:rsid w:val="002C3C26"/>
    <w:rsid w:val="003272FB"/>
    <w:rsid w:val="00365A57"/>
    <w:rsid w:val="003E18C5"/>
    <w:rsid w:val="003E1D77"/>
    <w:rsid w:val="0046623E"/>
    <w:rsid w:val="004A446E"/>
    <w:rsid w:val="004B26A5"/>
    <w:rsid w:val="004D6298"/>
    <w:rsid w:val="004F2B93"/>
    <w:rsid w:val="004F4299"/>
    <w:rsid w:val="004F7E4C"/>
    <w:rsid w:val="005144AF"/>
    <w:rsid w:val="005830EF"/>
    <w:rsid w:val="005A7E98"/>
    <w:rsid w:val="00650D62"/>
    <w:rsid w:val="006B2D25"/>
    <w:rsid w:val="00737AB4"/>
    <w:rsid w:val="00743455"/>
    <w:rsid w:val="00744D33"/>
    <w:rsid w:val="007957A0"/>
    <w:rsid w:val="007C2B8A"/>
    <w:rsid w:val="007C4AEC"/>
    <w:rsid w:val="008103BA"/>
    <w:rsid w:val="00830165"/>
    <w:rsid w:val="0083130D"/>
    <w:rsid w:val="008317BC"/>
    <w:rsid w:val="008A3759"/>
    <w:rsid w:val="00934C4E"/>
    <w:rsid w:val="00962D84"/>
    <w:rsid w:val="00987C44"/>
    <w:rsid w:val="009C390B"/>
    <w:rsid w:val="00A03347"/>
    <w:rsid w:val="00A052F7"/>
    <w:rsid w:val="00A9232A"/>
    <w:rsid w:val="00AD7F1D"/>
    <w:rsid w:val="00B10F62"/>
    <w:rsid w:val="00B16F24"/>
    <w:rsid w:val="00B32396"/>
    <w:rsid w:val="00BC5A53"/>
    <w:rsid w:val="00BF0AAE"/>
    <w:rsid w:val="00BF50BC"/>
    <w:rsid w:val="00C47064"/>
    <w:rsid w:val="00CA7449"/>
    <w:rsid w:val="00CB00D4"/>
    <w:rsid w:val="00D14976"/>
    <w:rsid w:val="00D51DBE"/>
    <w:rsid w:val="00D72C22"/>
    <w:rsid w:val="00DA2656"/>
    <w:rsid w:val="00DD72D4"/>
    <w:rsid w:val="00E001D7"/>
    <w:rsid w:val="00E15A61"/>
    <w:rsid w:val="00E74FDC"/>
    <w:rsid w:val="00E974DA"/>
    <w:rsid w:val="00EA1155"/>
    <w:rsid w:val="00ED190E"/>
    <w:rsid w:val="00F32D7C"/>
    <w:rsid w:val="00F839D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3C26"/>
  </w:style>
  <w:style w:type="paragraph" w:styleId="Titre1">
    <w:name w:val="heading 1"/>
    <w:basedOn w:val="Normal"/>
    <w:next w:val="Normal"/>
    <w:link w:val="Titre1Car"/>
    <w:uiPriority w:val="9"/>
    <w:qFormat/>
    <w:rsid w:val="005144A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2">
    <w:name w:val="toc 2"/>
    <w:basedOn w:val="Normal"/>
    <w:next w:val="Normal"/>
    <w:link w:val="TM2Car"/>
    <w:uiPriority w:val="39"/>
    <w:qFormat/>
    <w:rsid w:val="006B2D25"/>
    <w:pPr>
      <w:keepNext/>
      <w:keepLines/>
      <w:adjustRightInd w:val="0"/>
      <w:spacing w:after="240" w:line="240" w:lineRule="auto"/>
      <w:ind w:left="1134" w:right="1134"/>
      <w:contextualSpacing/>
      <w:jc w:val="center"/>
      <w:textAlignment w:val="baseline"/>
    </w:pPr>
    <w:rPr>
      <w:rFonts w:ascii="Cambria" w:eastAsia="Times New Roman" w:hAnsi="Cambria" w:cs="Times New Roman"/>
      <w:smallCaps/>
      <w:sz w:val="32"/>
      <w:szCs w:val="24"/>
      <w:lang w:eastAsia="fr-FR"/>
    </w:rPr>
  </w:style>
  <w:style w:type="paragraph" w:styleId="TM3">
    <w:name w:val="toc 3"/>
    <w:next w:val="Normal"/>
    <w:link w:val="TM3Car"/>
    <w:uiPriority w:val="39"/>
    <w:qFormat/>
    <w:rsid w:val="006B2D25"/>
    <w:pPr>
      <w:spacing w:before="60" w:after="120" w:line="240" w:lineRule="auto"/>
      <w:jc w:val="right"/>
    </w:pPr>
    <w:rPr>
      <w:rFonts w:ascii="Cambria" w:eastAsia="Times New Roman" w:hAnsi="Cambria" w:cs="Times New Roman"/>
      <w:iCs/>
      <w:sz w:val="24"/>
      <w:szCs w:val="24"/>
      <w:lang w:eastAsia="fr-FR"/>
    </w:rPr>
  </w:style>
  <w:style w:type="paragraph" w:styleId="TM4">
    <w:name w:val="toc 4"/>
    <w:next w:val="Normal"/>
    <w:uiPriority w:val="39"/>
    <w:qFormat/>
    <w:rsid w:val="006B2D25"/>
    <w:pPr>
      <w:spacing w:before="60" w:after="0" w:line="240" w:lineRule="auto"/>
      <w:ind w:left="567"/>
      <w:jc w:val="right"/>
    </w:pPr>
    <w:rPr>
      <w:rFonts w:ascii="Cambria" w:eastAsia="Times New Roman" w:hAnsi="Cambria" w:cs="Times New Roman"/>
      <w:szCs w:val="21"/>
      <w:lang w:eastAsia="fr-FR"/>
    </w:rPr>
  </w:style>
  <w:style w:type="character" w:styleId="Lienhypertexte">
    <w:name w:val="Hyperlink"/>
    <w:basedOn w:val="Policepardfaut"/>
    <w:uiPriority w:val="99"/>
    <w:rsid w:val="006B2D25"/>
    <w:rPr>
      <w:color w:val="0000FF"/>
      <w:u w:val="single"/>
    </w:rPr>
  </w:style>
  <w:style w:type="character" w:customStyle="1" w:styleId="TM2Car">
    <w:name w:val="TM 2 Car"/>
    <w:basedOn w:val="Policepardfaut"/>
    <w:link w:val="TM2"/>
    <w:uiPriority w:val="39"/>
    <w:rsid w:val="006B2D25"/>
    <w:rPr>
      <w:rFonts w:ascii="Cambria" w:eastAsia="Times New Roman" w:hAnsi="Cambria" w:cs="Times New Roman"/>
      <w:smallCaps/>
      <w:sz w:val="32"/>
      <w:szCs w:val="24"/>
      <w:lang w:eastAsia="fr-FR"/>
    </w:rPr>
  </w:style>
  <w:style w:type="character" w:customStyle="1" w:styleId="TM3Car">
    <w:name w:val="TM 3 Car"/>
    <w:basedOn w:val="Policepardfaut"/>
    <w:link w:val="TM3"/>
    <w:uiPriority w:val="39"/>
    <w:rsid w:val="006B2D25"/>
    <w:rPr>
      <w:rFonts w:ascii="Cambria" w:eastAsia="Times New Roman" w:hAnsi="Cambria" w:cs="Times New Roman"/>
      <w:iCs/>
      <w:sz w:val="24"/>
      <w:szCs w:val="24"/>
      <w:lang w:eastAsia="fr-FR"/>
    </w:rPr>
  </w:style>
  <w:style w:type="character" w:customStyle="1" w:styleId="Titre1Car">
    <w:name w:val="Titre 1 Car"/>
    <w:basedOn w:val="Policepardfaut"/>
    <w:link w:val="Titre1"/>
    <w:uiPriority w:val="9"/>
    <w:rsid w:val="005144AF"/>
    <w:rPr>
      <w:rFonts w:asciiTheme="majorHAnsi" w:eastAsiaTheme="majorEastAsia" w:hAnsiTheme="majorHAnsi" w:cstheme="majorBidi"/>
      <w:b/>
      <w:bCs/>
      <w:color w:val="365F91" w:themeColor="accent1" w:themeShade="BF"/>
      <w:sz w:val="28"/>
      <w:szCs w:val="28"/>
    </w:rPr>
  </w:style>
  <w:style w:type="paragraph" w:styleId="En-ttedetabledesmatires">
    <w:name w:val="TOC Heading"/>
    <w:basedOn w:val="Titre1"/>
    <w:next w:val="Normal"/>
    <w:uiPriority w:val="39"/>
    <w:semiHidden/>
    <w:unhideWhenUsed/>
    <w:qFormat/>
    <w:rsid w:val="005144AF"/>
    <w:pPr>
      <w:outlineLvl w:val="9"/>
    </w:pPr>
  </w:style>
  <w:style w:type="paragraph" w:styleId="TM1">
    <w:name w:val="toc 1"/>
    <w:basedOn w:val="Normal"/>
    <w:next w:val="Normal"/>
    <w:autoRedefine/>
    <w:uiPriority w:val="39"/>
    <w:semiHidden/>
    <w:unhideWhenUsed/>
    <w:qFormat/>
    <w:rsid w:val="005144AF"/>
    <w:pPr>
      <w:spacing w:after="100"/>
    </w:pPr>
    <w:rPr>
      <w:rFonts w:eastAsiaTheme="minorEastAsia"/>
    </w:rPr>
  </w:style>
  <w:style w:type="paragraph" w:styleId="Textedebulles">
    <w:name w:val="Balloon Text"/>
    <w:basedOn w:val="Normal"/>
    <w:link w:val="TextedebullesCar"/>
    <w:uiPriority w:val="99"/>
    <w:semiHidden/>
    <w:unhideWhenUsed/>
    <w:rsid w:val="005144A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144AF"/>
    <w:rPr>
      <w:rFonts w:ascii="Tahoma" w:hAnsi="Tahoma" w:cs="Tahoma"/>
      <w:sz w:val="16"/>
      <w:szCs w:val="16"/>
    </w:rPr>
  </w:style>
  <w:style w:type="paragraph" w:customStyle="1" w:styleId="Default">
    <w:name w:val="Default"/>
    <w:rsid w:val="00E74FDC"/>
    <w:pPr>
      <w:autoSpaceDE w:val="0"/>
      <w:autoSpaceDN w:val="0"/>
      <w:adjustRightInd w:val="0"/>
      <w:spacing w:after="0" w:line="240" w:lineRule="auto"/>
    </w:pPr>
    <w:rPr>
      <w:rFonts w:ascii="Times New Roman" w:hAnsi="Times New Roman" w:cs="Times New Roman"/>
      <w:color w:val="000000"/>
      <w:sz w:val="24"/>
      <w:szCs w:val="24"/>
    </w:rPr>
  </w:style>
  <w:style w:type="paragraph" w:styleId="En-tte">
    <w:name w:val="header"/>
    <w:basedOn w:val="Normal"/>
    <w:link w:val="En-tteCar"/>
    <w:uiPriority w:val="99"/>
    <w:semiHidden/>
    <w:unhideWhenUsed/>
    <w:rsid w:val="00DA2656"/>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DA2656"/>
  </w:style>
  <w:style w:type="paragraph" w:styleId="Pieddepage">
    <w:name w:val="footer"/>
    <w:basedOn w:val="Normal"/>
    <w:link w:val="PieddepageCar"/>
    <w:uiPriority w:val="99"/>
    <w:unhideWhenUsed/>
    <w:rsid w:val="00DA265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A2656"/>
  </w:style>
  <w:style w:type="character" w:styleId="Lienhypertextesuivivisit">
    <w:name w:val="FollowedHyperlink"/>
    <w:basedOn w:val="Policepardfaut"/>
    <w:uiPriority w:val="99"/>
    <w:semiHidden/>
    <w:unhideWhenUsed/>
    <w:rsid w:val="004D6298"/>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E42D70-889C-4BAD-B0BD-83F806A44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8</Pages>
  <Words>2080</Words>
  <Characters>11444</Characters>
  <Application>Microsoft Office Word</Application>
  <DocSecurity>0</DocSecurity>
  <Lines>95</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saaid</dc:creator>
  <cp:keywords/>
  <dc:description/>
  <cp:lastModifiedBy>saaid</cp:lastModifiedBy>
  <cp:revision>52</cp:revision>
  <cp:lastPrinted>2015-05-29T19:53:00Z</cp:lastPrinted>
  <dcterms:created xsi:type="dcterms:W3CDTF">2015-05-27T20:31:00Z</dcterms:created>
  <dcterms:modified xsi:type="dcterms:W3CDTF">2015-06-16T11:37:00Z</dcterms:modified>
</cp:coreProperties>
</file>